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5EB4F" w14:textId="77777777" w:rsidR="005078AD" w:rsidRPr="005078AD" w:rsidRDefault="005078AD" w:rsidP="005078AD">
      <w:pPr>
        <w:spacing w:after="0" w:line="240" w:lineRule="auto"/>
        <w:jc w:val="center"/>
        <w:rPr>
          <w:rFonts w:ascii="Times New Roman" w:eastAsia="Times New Roman" w:hAnsi="Times New Roman" w:cs="Times New Roman"/>
          <w:b/>
          <w:sz w:val="28"/>
          <w:szCs w:val="28"/>
          <w:u w:val="single"/>
        </w:rPr>
      </w:pPr>
      <w:r w:rsidRPr="005078AD">
        <w:rPr>
          <w:rFonts w:ascii="Times New Roman" w:eastAsia="Times New Roman" w:hAnsi="Times New Roman" w:cs="Times New Roman"/>
          <w:b/>
          <w:sz w:val="28"/>
          <w:szCs w:val="28"/>
          <w:u w:val="single"/>
        </w:rPr>
        <w:t>СПЕЦИАЛИЗИРАНА БОЛНИЦА ЗА ПРОДЪЛЖИТЕЛНО</w:t>
      </w:r>
    </w:p>
    <w:p w14:paraId="4D510F03" w14:textId="77777777" w:rsidR="005078AD" w:rsidRPr="005078AD" w:rsidRDefault="005078AD" w:rsidP="005078AD">
      <w:pPr>
        <w:spacing w:after="0" w:line="240" w:lineRule="auto"/>
        <w:jc w:val="center"/>
        <w:rPr>
          <w:rFonts w:ascii="Times New Roman" w:eastAsia="Times New Roman" w:hAnsi="Times New Roman" w:cs="Times New Roman"/>
          <w:b/>
          <w:sz w:val="28"/>
          <w:szCs w:val="28"/>
          <w:u w:val="single"/>
        </w:rPr>
      </w:pPr>
      <w:r w:rsidRPr="005078AD">
        <w:rPr>
          <w:rFonts w:ascii="Times New Roman" w:eastAsia="Times New Roman" w:hAnsi="Times New Roman" w:cs="Times New Roman"/>
          <w:b/>
          <w:sz w:val="28"/>
          <w:szCs w:val="28"/>
          <w:u w:val="single"/>
        </w:rPr>
        <w:t>ЛЕЧЕНИЕ НА БЕЛОДРОБНИ БОЛЕСТИ – РОМАН ЕООД</w:t>
      </w:r>
    </w:p>
    <w:p w14:paraId="39B9D3B6" w14:textId="77777777" w:rsidR="005078AD" w:rsidRPr="005078AD" w:rsidRDefault="005078AD" w:rsidP="005078AD">
      <w:pPr>
        <w:tabs>
          <w:tab w:val="center" w:pos="4961"/>
        </w:tabs>
        <w:spacing w:after="0" w:line="240" w:lineRule="auto"/>
        <w:jc w:val="center"/>
        <w:rPr>
          <w:rFonts w:ascii="Times New Roman" w:eastAsia="Times New Roman" w:hAnsi="Times New Roman" w:cs="Times New Roman"/>
          <w:b/>
          <w:sz w:val="28"/>
          <w:szCs w:val="28"/>
          <w:u w:val="single"/>
        </w:rPr>
      </w:pPr>
      <w:r w:rsidRPr="005078AD">
        <w:rPr>
          <w:rFonts w:ascii="Times New Roman" w:eastAsia="Times New Roman" w:hAnsi="Times New Roman" w:cs="Times New Roman"/>
          <w:b/>
          <w:sz w:val="28"/>
          <w:szCs w:val="28"/>
          <w:u w:val="single"/>
        </w:rPr>
        <w:t xml:space="preserve">гр. Роман ул. Д. Благоев № 2 </w:t>
      </w:r>
      <w:r w:rsidRPr="005078AD">
        <w:rPr>
          <w:rFonts w:ascii="Times New Roman" w:eastAsia="Times New Roman" w:hAnsi="Times New Roman" w:cs="Times New Roman"/>
          <w:b/>
          <w:sz w:val="28"/>
          <w:szCs w:val="28"/>
          <w:u w:val="single"/>
        </w:rPr>
        <w:tab/>
        <w:t xml:space="preserve">тел. 09123/22-06  </w:t>
      </w:r>
    </w:p>
    <w:p w14:paraId="28FBBCFE" w14:textId="77777777" w:rsidR="005078AD" w:rsidRPr="005078AD" w:rsidRDefault="005078AD" w:rsidP="005078AD">
      <w:pPr>
        <w:spacing w:after="0" w:line="240" w:lineRule="auto"/>
        <w:jc w:val="center"/>
        <w:rPr>
          <w:rFonts w:ascii="Times New Roman" w:eastAsia="Times New Roman" w:hAnsi="Times New Roman" w:cs="Times New Roman"/>
          <w:b/>
          <w:sz w:val="28"/>
          <w:szCs w:val="28"/>
          <w:u w:val="single"/>
        </w:rPr>
      </w:pPr>
    </w:p>
    <w:p w14:paraId="02F973F2" w14:textId="77777777" w:rsidR="002D4B5A" w:rsidRDefault="002D4B5A" w:rsidP="0036355C">
      <w:pPr>
        <w:pStyle w:val="Default"/>
        <w:rPr>
          <w:b/>
          <w:bCs/>
          <w:sz w:val="28"/>
          <w:szCs w:val="28"/>
        </w:rPr>
      </w:pPr>
    </w:p>
    <w:p w14:paraId="0FE6F643" w14:textId="77777777" w:rsidR="002D4B5A" w:rsidRDefault="002D4B5A" w:rsidP="0036355C">
      <w:pPr>
        <w:pStyle w:val="Default"/>
        <w:rPr>
          <w:b/>
          <w:bCs/>
          <w:sz w:val="28"/>
          <w:szCs w:val="28"/>
        </w:rPr>
      </w:pPr>
    </w:p>
    <w:p w14:paraId="5BC29A7C" w14:textId="77777777" w:rsidR="002D4B5A" w:rsidRDefault="002D4B5A" w:rsidP="0036355C">
      <w:pPr>
        <w:pStyle w:val="Default"/>
        <w:rPr>
          <w:b/>
          <w:bCs/>
          <w:sz w:val="28"/>
          <w:szCs w:val="28"/>
        </w:rPr>
      </w:pPr>
    </w:p>
    <w:p w14:paraId="4086F250" w14:textId="77777777" w:rsidR="002D4B5A" w:rsidRDefault="002D4B5A" w:rsidP="0036355C">
      <w:pPr>
        <w:pStyle w:val="Default"/>
        <w:rPr>
          <w:b/>
          <w:bCs/>
          <w:sz w:val="28"/>
          <w:szCs w:val="28"/>
        </w:rPr>
      </w:pPr>
    </w:p>
    <w:p w14:paraId="7CED4032" w14:textId="77777777" w:rsidR="002D4B5A" w:rsidRDefault="002D4B5A" w:rsidP="0036355C">
      <w:pPr>
        <w:pStyle w:val="Default"/>
        <w:rPr>
          <w:b/>
          <w:bCs/>
          <w:sz w:val="28"/>
          <w:szCs w:val="28"/>
        </w:rPr>
      </w:pPr>
    </w:p>
    <w:p w14:paraId="7BF5C03D" w14:textId="77777777" w:rsidR="002D4B5A" w:rsidRDefault="002D4B5A" w:rsidP="0036355C">
      <w:pPr>
        <w:pStyle w:val="Default"/>
        <w:rPr>
          <w:b/>
          <w:bCs/>
          <w:sz w:val="28"/>
          <w:szCs w:val="28"/>
        </w:rPr>
      </w:pPr>
    </w:p>
    <w:p w14:paraId="188F91F8" w14:textId="4F00754B" w:rsidR="0036355C" w:rsidRDefault="0036355C" w:rsidP="005078AD">
      <w:pPr>
        <w:pStyle w:val="Default"/>
        <w:jc w:val="center"/>
        <w:rPr>
          <w:b/>
          <w:bCs/>
          <w:sz w:val="28"/>
          <w:szCs w:val="28"/>
        </w:rPr>
      </w:pPr>
      <w:r w:rsidRPr="002D4B5A">
        <w:rPr>
          <w:b/>
          <w:bCs/>
          <w:sz w:val="28"/>
          <w:szCs w:val="28"/>
        </w:rPr>
        <w:t>ПРОЦЕДУР</w:t>
      </w:r>
      <w:r w:rsidR="005078AD">
        <w:rPr>
          <w:b/>
          <w:bCs/>
          <w:sz w:val="28"/>
          <w:szCs w:val="28"/>
        </w:rPr>
        <w:t>А</w:t>
      </w:r>
      <w:r w:rsidRPr="002D4B5A">
        <w:rPr>
          <w:b/>
          <w:bCs/>
          <w:sz w:val="28"/>
          <w:szCs w:val="28"/>
        </w:rPr>
        <w:t xml:space="preserve"> ЗА ДОКЛАДВАНЕ </w:t>
      </w:r>
      <w:r w:rsidR="005078AD">
        <w:rPr>
          <w:b/>
          <w:bCs/>
          <w:sz w:val="28"/>
          <w:szCs w:val="28"/>
        </w:rPr>
        <w:t>НА ГРЕШКИ, ИЗМАМИ И НЕРЕДНОСТИ</w:t>
      </w:r>
    </w:p>
    <w:p w14:paraId="37E6A1DA" w14:textId="198018BB" w:rsidR="002D4B5A" w:rsidRDefault="002D4B5A" w:rsidP="005078AD">
      <w:pPr>
        <w:pStyle w:val="Default"/>
        <w:jc w:val="center"/>
        <w:rPr>
          <w:sz w:val="28"/>
          <w:szCs w:val="28"/>
        </w:rPr>
      </w:pPr>
    </w:p>
    <w:p w14:paraId="62417395" w14:textId="03FBF712" w:rsidR="005078AD" w:rsidRDefault="005078AD" w:rsidP="005078AD">
      <w:pPr>
        <w:pStyle w:val="Default"/>
        <w:jc w:val="center"/>
        <w:rPr>
          <w:sz w:val="28"/>
          <w:szCs w:val="28"/>
        </w:rPr>
      </w:pPr>
    </w:p>
    <w:p w14:paraId="74421C24" w14:textId="051F9D51" w:rsidR="005078AD" w:rsidRDefault="001730D5" w:rsidP="005078AD">
      <w:pPr>
        <w:pStyle w:val="Default"/>
        <w:jc w:val="center"/>
        <w:rPr>
          <w:sz w:val="28"/>
          <w:szCs w:val="28"/>
        </w:rPr>
      </w:pPr>
      <w:r>
        <w:rPr>
          <w:sz w:val="28"/>
          <w:szCs w:val="28"/>
        </w:rPr>
        <w:t>2019г.</w:t>
      </w:r>
    </w:p>
    <w:p w14:paraId="263B8A33" w14:textId="5531835E" w:rsidR="005078AD" w:rsidRDefault="005078AD" w:rsidP="005078AD">
      <w:pPr>
        <w:pStyle w:val="Default"/>
        <w:jc w:val="center"/>
        <w:rPr>
          <w:sz w:val="28"/>
          <w:szCs w:val="28"/>
        </w:rPr>
      </w:pPr>
    </w:p>
    <w:p w14:paraId="678999DE" w14:textId="77777777" w:rsidR="005078AD" w:rsidRPr="002D4B5A" w:rsidRDefault="005078AD" w:rsidP="005078AD">
      <w:pPr>
        <w:pStyle w:val="Default"/>
        <w:jc w:val="center"/>
        <w:rPr>
          <w:sz w:val="28"/>
          <w:szCs w:val="28"/>
        </w:rPr>
      </w:pPr>
    </w:p>
    <w:p w14:paraId="56DFA312" w14:textId="5FA0A951" w:rsidR="0036355C" w:rsidRPr="002D4B5A" w:rsidRDefault="0036355C" w:rsidP="0036355C">
      <w:pPr>
        <w:pStyle w:val="Default"/>
        <w:rPr>
          <w:sz w:val="28"/>
          <w:szCs w:val="28"/>
        </w:rPr>
      </w:pPr>
      <w:r w:rsidRPr="002D4B5A">
        <w:rPr>
          <w:b/>
          <w:bCs/>
          <w:sz w:val="28"/>
          <w:szCs w:val="28"/>
        </w:rPr>
        <w:t xml:space="preserve">Чл.1. </w:t>
      </w:r>
      <w:r w:rsidRPr="002D4B5A">
        <w:rPr>
          <w:sz w:val="28"/>
          <w:szCs w:val="28"/>
        </w:rPr>
        <w:t xml:space="preserve">(1) При откриване/установяване и/или наличие на информация за корупция, корупционни прояви, измами, нередности, злоупотреби, грешки и др., служителите на </w:t>
      </w:r>
      <w:bookmarkStart w:id="0" w:name="_Hlk40341659"/>
      <w:r w:rsidR="005078AD">
        <w:rPr>
          <w:sz w:val="28"/>
          <w:szCs w:val="28"/>
        </w:rPr>
        <w:t>„СБПЛББ – РОМАН“ ЕООД</w:t>
      </w:r>
      <w:r w:rsidRPr="002D4B5A">
        <w:rPr>
          <w:sz w:val="28"/>
          <w:szCs w:val="28"/>
        </w:rPr>
        <w:t xml:space="preserve"> </w:t>
      </w:r>
      <w:bookmarkEnd w:id="0"/>
      <w:r w:rsidRPr="002D4B5A">
        <w:rPr>
          <w:sz w:val="28"/>
          <w:szCs w:val="28"/>
        </w:rPr>
        <w:t xml:space="preserve">са длъжни в рамките на същия работен ден или най-късно до 12.00 часа на следващия работен ден да докладват за това на прекия си ръководител. </w:t>
      </w:r>
    </w:p>
    <w:p w14:paraId="5C7FCA6C" w14:textId="2CF594CE" w:rsidR="0036355C" w:rsidRPr="002D4B5A" w:rsidRDefault="00D361E2" w:rsidP="0036355C">
      <w:pPr>
        <w:pStyle w:val="Default"/>
        <w:rPr>
          <w:sz w:val="28"/>
          <w:szCs w:val="28"/>
        </w:rPr>
      </w:pPr>
      <w:r>
        <w:rPr>
          <w:sz w:val="28"/>
          <w:szCs w:val="28"/>
        </w:rPr>
        <w:t xml:space="preserve">         </w:t>
      </w:r>
      <w:r w:rsidR="0036355C" w:rsidRPr="002D4B5A">
        <w:rPr>
          <w:sz w:val="28"/>
          <w:szCs w:val="28"/>
        </w:rPr>
        <w:t xml:space="preserve">(2) Докладването по предходната алинея се извършва писмено. </w:t>
      </w:r>
    </w:p>
    <w:p w14:paraId="719D72C1" w14:textId="645A74CF" w:rsidR="0036355C" w:rsidRPr="002D4B5A" w:rsidRDefault="00D361E2" w:rsidP="0036355C">
      <w:pPr>
        <w:pStyle w:val="Default"/>
        <w:rPr>
          <w:sz w:val="28"/>
          <w:szCs w:val="28"/>
        </w:rPr>
      </w:pPr>
      <w:r>
        <w:rPr>
          <w:sz w:val="28"/>
          <w:szCs w:val="28"/>
        </w:rPr>
        <w:t xml:space="preserve">         </w:t>
      </w:r>
      <w:r w:rsidR="0036355C" w:rsidRPr="002D4B5A">
        <w:rPr>
          <w:sz w:val="28"/>
          <w:szCs w:val="28"/>
        </w:rPr>
        <w:t xml:space="preserve">(3) В изключителни случаи, когато ситуацията или възникналите обстоятелства налагат своевременно предприемане на конкретни действия, по преценка на служителя, докладването по предходната алинея се извършва в устна форма. В тези случаи служителят докладва незабавно на прекия си ръководител. </w:t>
      </w:r>
    </w:p>
    <w:p w14:paraId="4048478E" w14:textId="5B8882AF" w:rsidR="0036355C" w:rsidRPr="002D4B5A" w:rsidRDefault="0036355C" w:rsidP="0036355C">
      <w:pPr>
        <w:pStyle w:val="Default"/>
        <w:rPr>
          <w:sz w:val="28"/>
          <w:szCs w:val="28"/>
        </w:rPr>
      </w:pPr>
      <w:r w:rsidRPr="002D4B5A">
        <w:rPr>
          <w:b/>
          <w:bCs/>
          <w:sz w:val="28"/>
          <w:szCs w:val="28"/>
        </w:rPr>
        <w:t>Чл.</w:t>
      </w:r>
      <w:r w:rsidR="00D361E2">
        <w:rPr>
          <w:b/>
          <w:bCs/>
          <w:sz w:val="28"/>
          <w:szCs w:val="28"/>
        </w:rPr>
        <w:t>2</w:t>
      </w:r>
      <w:r w:rsidRPr="002D4B5A">
        <w:rPr>
          <w:b/>
          <w:bCs/>
          <w:sz w:val="28"/>
          <w:szCs w:val="28"/>
        </w:rPr>
        <w:t xml:space="preserve">. </w:t>
      </w:r>
      <w:r w:rsidRPr="002D4B5A">
        <w:rPr>
          <w:sz w:val="28"/>
          <w:szCs w:val="28"/>
        </w:rPr>
        <w:t>(1) Ръководителите, чийто служител е лицето извършило действия по докладване, спазвайки установената административна йерархия, незабавно докладват на</w:t>
      </w:r>
      <w:r w:rsidR="00D361E2">
        <w:rPr>
          <w:sz w:val="28"/>
          <w:szCs w:val="28"/>
        </w:rPr>
        <w:t xml:space="preserve"> Управителя</w:t>
      </w:r>
      <w:r w:rsidRPr="002D4B5A">
        <w:rPr>
          <w:sz w:val="28"/>
          <w:szCs w:val="28"/>
        </w:rPr>
        <w:t xml:space="preserve"> на </w:t>
      </w:r>
      <w:r w:rsidR="00D361E2">
        <w:rPr>
          <w:sz w:val="28"/>
          <w:szCs w:val="28"/>
        </w:rPr>
        <w:t>„СБПЛББ – РОМАН“ ЕООД</w:t>
      </w:r>
      <w:r w:rsidRPr="002D4B5A">
        <w:rPr>
          <w:sz w:val="28"/>
          <w:szCs w:val="28"/>
        </w:rPr>
        <w:t xml:space="preserve">. </w:t>
      </w:r>
    </w:p>
    <w:p w14:paraId="2FEDECBA" w14:textId="01E0ED20" w:rsidR="0036355C" w:rsidRPr="002D4B5A" w:rsidRDefault="00D361E2" w:rsidP="0036355C">
      <w:pPr>
        <w:pStyle w:val="Default"/>
        <w:rPr>
          <w:sz w:val="28"/>
          <w:szCs w:val="28"/>
        </w:rPr>
      </w:pPr>
      <w:r>
        <w:rPr>
          <w:sz w:val="28"/>
          <w:szCs w:val="28"/>
        </w:rPr>
        <w:t xml:space="preserve">         </w:t>
      </w:r>
      <w:r w:rsidR="0036355C" w:rsidRPr="002D4B5A">
        <w:rPr>
          <w:sz w:val="28"/>
          <w:szCs w:val="28"/>
        </w:rPr>
        <w:t xml:space="preserve">(2) </w:t>
      </w:r>
      <w:r>
        <w:rPr>
          <w:sz w:val="28"/>
          <w:szCs w:val="28"/>
        </w:rPr>
        <w:t>Управителя</w:t>
      </w:r>
      <w:r w:rsidR="0036355C" w:rsidRPr="002D4B5A">
        <w:rPr>
          <w:sz w:val="28"/>
          <w:szCs w:val="28"/>
        </w:rPr>
        <w:t xml:space="preserve"> на </w:t>
      </w:r>
      <w:r>
        <w:rPr>
          <w:sz w:val="28"/>
          <w:szCs w:val="28"/>
        </w:rPr>
        <w:t>„СБПЛББ – РОМАН“ ЕООД</w:t>
      </w:r>
      <w:r w:rsidRPr="002D4B5A">
        <w:rPr>
          <w:sz w:val="28"/>
          <w:szCs w:val="28"/>
        </w:rPr>
        <w:t xml:space="preserve"> </w:t>
      </w:r>
      <w:r w:rsidR="0036355C" w:rsidRPr="002D4B5A">
        <w:rPr>
          <w:sz w:val="28"/>
          <w:szCs w:val="28"/>
        </w:rPr>
        <w:t xml:space="preserve">в зависимост от тежестта на изложеното в писмена или устна форма, по своя преценка, предприема действия по възлагане на проверка на твърденията и фактите. </w:t>
      </w:r>
    </w:p>
    <w:p w14:paraId="559F62C0" w14:textId="47DB4330" w:rsidR="0036355C" w:rsidRPr="002D4B5A" w:rsidRDefault="00D361E2" w:rsidP="0036355C">
      <w:pPr>
        <w:pStyle w:val="Default"/>
        <w:rPr>
          <w:sz w:val="28"/>
          <w:szCs w:val="28"/>
        </w:rPr>
      </w:pPr>
      <w:r>
        <w:rPr>
          <w:sz w:val="28"/>
          <w:szCs w:val="28"/>
        </w:rPr>
        <w:t xml:space="preserve">         </w:t>
      </w:r>
      <w:r w:rsidR="0036355C" w:rsidRPr="002D4B5A">
        <w:rPr>
          <w:sz w:val="28"/>
          <w:szCs w:val="28"/>
        </w:rPr>
        <w:t xml:space="preserve">(3) Дейностите по предходната алинея се предприемат в най-кратки срокове, но не по-късно от десет работни дни от получаване на информацията. </w:t>
      </w:r>
    </w:p>
    <w:p w14:paraId="5E9C4F04" w14:textId="07727E9B" w:rsidR="0036355C" w:rsidRPr="002D4B5A" w:rsidRDefault="0036355C" w:rsidP="0036355C">
      <w:pPr>
        <w:pStyle w:val="Default"/>
        <w:rPr>
          <w:sz w:val="28"/>
          <w:szCs w:val="28"/>
        </w:rPr>
      </w:pPr>
      <w:r w:rsidRPr="002D4B5A">
        <w:rPr>
          <w:b/>
          <w:bCs/>
          <w:sz w:val="28"/>
          <w:szCs w:val="28"/>
        </w:rPr>
        <w:t>Чл.</w:t>
      </w:r>
      <w:r w:rsidR="00D361E2">
        <w:rPr>
          <w:b/>
          <w:bCs/>
          <w:sz w:val="28"/>
          <w:szCs w:val="28"/>
        </w:rPr>
        <w:t>3</w:t>
      </w:r>
      <w:r w:rsidRPr="002D4B5A">
        <w:rPr>
          <w:b/>
          <w:bCs/>
          <w:sz w:val="28"/>
          <w:szCs w:val="28"/>
        </w:rPr>
        <w:t xml:space="preserve">. </w:t>
      </w:r>
      <w:r w:rsidRPr="002D4B5A">
        <w:rPr>
          <w:sz w:val="28"/>
          <w:szCs w:val="28"/>
        </w:rPr>
        <w:t>(1) Съобразно резултатите от извършената проверка на твърденията и фактите</w:t>
      </w:r>
      <w:r w:rsidR="00D361E2">
        <w:rPr>
          <w:sz w:val="28"/>
          <w:szCs w:val="28"/>
        </w:rPr>
        <w:t>, Управителя</w:t>
      </w:r>
      <w:r w:rsidRPr="002D4B5A">
        <w:rPr>
          <w:sz w:val="28"/>
          <w:szCs w:val="28"/>
        </w:rPr>
        <w:t xml:space="preserve"> на </w:t>
      </w:r>
      <w:r w:rsidR="00D361E2">
        <w:rPr>
          <w:sz w:val="28"/>
          <w:szCs w:val="28"/>
        </w:rPr>
        <w:t>„СБПЛББ – РОМАН“ ЕООД</w:t>
      </w:r>
      <w:r w:rsidR="00D361E2" w:rsidRPr="002D4B5A">
        <w:rPr>
          <w:sz w:val="28"/>
          <w:szCs w:val="28"/>
        </w:rPr>
        <w:t xml:space="preserve"> </w:t>
      </w:r>
      <w:r w:rsidRPr="002D4B5A">
        <w:rPr>
          <w:sz w:val="28"/>
          <w:szCs w:val="28"/>
        </w:rPr>
        <w:t xml:space="preserve">възлага: </w:t>
      </w:r>
    </w:p>
    <w:p w14:paraId="2D90428B" w14:textId="3CC6DEFA" w:rsidR="0036355C" w:rsidRPr="002D4B5A" w:rsidRDefault="00D361E2" w:rsidP="0036355C">
      <w:pPr>
        <w:pStyle w:val="Default"/>
        <w:rPr>
          <w:sz w:val="28"/>
          <w:szCs w:val="28"/>
        </w:rPr>
      </w:pPr>
      <w:r>
        <w:rPr>
          <w:sz w:val="28"/>
          <w:szCs w:val="28"/>
        </w:rPr>
        <w:t xml:space="preserve">    </w:t>
      </w:r>
      <w:r w:rsidR="0036355C" w:rsidRPr="002D4B5A">
        <w:rPr>
          <w:sz w:val="28"/>
          <w:szCs w:val="28"/>
        </w:rPr>
        <w:t xml:space="preserve">1. </w:t>
      </w:r>
      <w:r>
        <w:rPr>
          <w:sz w:val="28"/>
          <w:szCs w:val="28"/>
        </w:rPr>
        <w:t>И</w:t>
      </w:r>
      <w:r w:rsidR="0036355C" w:rsidRPr="002D4B5A">
        <w:rPr>
          <w:sz w:val="28"/>
          <w:szCs w:val="28"/>
        </w:rPr>
        <w:t xml:space="preserve">зпращане на сигнала, ведно със събраната документация по случая на съответната институция/дирекция, компетентна за неговото разглеждане; </w:t>
      </w:r>
    </w:p>
    <w:p w14:paraId="12558C2A" w14:textId="2D84E669" w:rsidR="0036355C" w:rsidRPr="002D4B5A" w:rsidRDefault="00D361E2" w:rsidP="0036355C">
      <w:pPr>
        <w:pStyle w:val="Default"/>
        <w:rPr>
          <w:sz w:val="28"/>
          <w:szCs w:val="28"/>
        </w:rPr>
      </w:pPr>
      <w:r>
        <w:rPr>
          <w:sz w:val="28"/>
          <w:szCs w:val="28"/>
        </w:rPr>
        <w:lastRenderedPageBreak/>
        <w:t xml:space="preserve">     </w:t>
      </w:r>
      <w:r w:rsidR="0036355C" w:rsidRPr="002D4B5A">
        <w:rPr>
          <w:sz w:val="28"/>
          <w:szCs w:val="28"/>
        </w:rPr>
        <w:t xml:space="preserve">2. </w:t>
      </w:r>
      <w:r>
        <w:rPr>
          <w:sz w:val="28"/>
          <w:szCs w:val="28"/>
        </w:rPr>
        <w:t>И</w:t>
      </w:r>
      <w:r w:rsidR="0036355C" w:rsidRPr="002D4B5A">
        <w:rPr>
          <w:sz w:val="28"/>
          <w:szCs w:val="28"/>
        </w:rPr>
        <w:t xml:space="preserve">зискване на допълнителни документи, информация и становища от съответната институция/дирекция, разполагаща с такива; </w:t>
      </w:r>
    </w:p>
    <w:p w14:paraId="76EEED8A" w14:textId="1CCD073D" w:rsidR="0036355C" w:rsidRPr="002D4B5A" w:rsidRDefault="00D361E2" w:rsidP="0036355C">
      <w:pPr>
        <w:pStyle w:val="Default"/>
        <w:rPr>
          <w:sz w:val="28"/>
          <w:szCs w:val="28"/>
        </w:rPr>
      </w:pPr>
      <w:r>
        <w:rPr>
          <w:sz w:val="28"/>
          <w:szCs w:val="28"/>
        </w:rPr>
        <w:t xml:space="preserve">    </w:t>
      </w:r>
      <w:r w:rsidR="0036355C" w:rsidRPr="002D4B5A">
        <w:rPr>
          <w:sz w:val="28"/>
          <w:szCs w:val="28"/>
        </w:rPr>
        <w:t xml:space="preserve">3. </w:t>
      </w:r>
      <w:r>
        <w:rPr>
          <w:sz w:val="28"/>
          <w:szCs w:val="28"/>
        </w:rPr>
        <w:t>Н</w:t>
      </w:r>
      <w:r w:rsidR="0036355C" w:rsidRPr="002D4B5A">
        <w:rPr>
          <w:sz w:val="28"/>
          <w:szCs w:val="28"/>
        </w:rPr>
        <w:t xml:space="preserve">езабавно изпращане на сигнала на съответните органи за разследване – прокуратура, следствие, дознание и др.; </w:t>
      </w:r>
    </w:p>
    <w:p w14:paraId="471BAF82" w14:textId="611BCBE6" w:rsidR="0036355C" w:rsidRPr="002D4B5A" w:rsidRDefault="00D361E2" w:rsidP="0036355C">
      <w:pPr>
        <w:pStyle w:val="Default"/>
        <w:rPr>
          <w:sz w:val="28"/>
          <w:szCs w:val="28"/>
        </w:rPr>
      </w:pPr>
      <w:r>
        <w:rPr>
          <w:sz w:val="28"/>
          <w:szCs w:val="28"/>
        </w:rPr>
        <w:t xml:space="preserve">    </w:t>
      </w:r>
      <w:r w:rsidR="0036355C" w:rsidRPr="002D4B5A">
        <w:rPr>
          <w:sz w:val="28"/>
          <w:szCs w:val="28"/>
        </w:rPr>
        <w:t xml:space="preserve">4. </w:t>
      </w:r>
      <w:r>
        <w:rPr>
          <w:sz w:val="28"/>
          <w:szCs w:val="28"/>
        </w:rPr>
        <w:t>И</w:t>
      </w:r>
      <w:r w:rsidR="0036355C" w:rsidRPr="002D4B5A">
        <w:rPr>
          <w:sz w:val="28"/>
          <w:szCs w:val="28"/>
        </w:rPr>
        <w:t xml:space="preserve">звършване на други необходими действия, с оглед създалата се фактическа обстановка. </w:t>
      </w:r>
    </w:p>
    <w:p w14:paraId="0C28E91E" w14:textId="22B42049" w:rsidR="0036355C" w:rsidRDefault="0036355C" w:rsidP="0036355C">
      <w:pPr>
        <w:pStyle w:val="Default"/>
        <w:rPr>
          <w:sz w:val="28"/>
          <w:szCs w:val="28"/>
        </w:rPr>
      </w:pPr>
      <w:r w:rsidRPr="002D4B5A">
        <w:rPr>
          <w:b/>
          <w:bCs/>
          <w:sz w:val="28"/>
          <w:szCs w:val="28"/>
        </w:rPr>
        <w:t>Чл.</w:t>
      </w:r>
      <w:r w:rsidR="00D361E2">
        <w:rPr>
          <w:b/>
          <w:bCs/>
          <w:sz w:val="28"/>
          <w:szCs w:val="28"/>
        </w:rPr>
        <w:t>4</w:t>
      </w:r>
      <w:r w:rsidRPr="002D4B5A">
        <w:rPr>
          <w:b/>
          <w:bCs/>
          <w:sz w:val="28"/>
          <w:szCs w:val="28"/>
        </w:rPr>
        <w:t xml:space="preserve">. </w:t>
      </w:r>
      <w:r w:rsidRPr="002D4B5A">
        <w:rPr>
          <w:sz w:val="28"/>
          <w:szCs w:val="28"/>
        </w:rPr>
        <w:t xml:space="preserve">(1) В случаите, когато служител на </w:t>
      </w:r>
      <w:r w:rsidR="00D361E2">
        <w:rPr>
          <w:sz w:val="28"/>
          <w:szCs w:val="28"/>
        </w:rPr>
        <w:t>„СБПЛББ – РОМАН“ ЕООД</w:t>
      </w:r>
      <w:r w:rsidR="00D361E2" w:rsidRPr="002D4B5A">
        <w:rPr>
          <w:sz w:val="28"/>
          <w:szCs w:val="28"/>
        </w:rPr>
        <w:t xml:space="preserve"> </w:t>
      </w:r>
      <w:r w:rsidRPr="002D4B5A">
        <w:rPr>
          <w:sz w:val="28"/>
          <w:szCs w:val="28"/>
        </w:rPr>
        <w:t xml:space="preserve">открие/установи и/или разполага с информация за корупция, корупционни прояви, измами, нередности, злоупотреби, грешки и др. за прекия си ръководител, същият докладва незабавно на </w:t>
      </w:r>
      <w:r w:rsidR="00D361E2">
        <w:rPr>
          <w:sz w:val="28"/>
          <w:szCs w:val="28"/>
        </w:rPr>
        <w:t>Управителя</w:t>
      </w:r>
      <w:r w:rsidRPr="002D4B5A">
        <w:rPr>
          <w:sz w:val="28"/>
          <w:szCs w:val="28"/>
        </w:rPr>
        <w:t xml:space="preserve"> на </w:t>
      </w:r>
      <w:r w:rsidR="00D361E2">
        <w:rPr>
          <w:sz w:val="28"/>
          <w:szCs w:val="28"/>
        </w:rPr>
        <w:t>„СБПЛББ – РОМАН“ ЕООД</w:t>
      </w:r>
      <w:r w:rsidRPr="002D4B5A">
        <w:rPr>
          <w:sz w:val="28"/>
          <w:szCs w:val="28"/>
        </w:rPr>
        <w:t xml:space="preserve">. </w:t>
      </w:r>
    </w:p>
    <w:p w14:paraId="5B14AF99" w14:textId="5529F177" w:rsidR="0083606E" w:rsidRPr="0083606E" w:rsidRDefault="0083606E" w:rsidP="0083606E">
      <w:pPr>
        <w:pStyle w:val="Default"/>
        <w:rPr>
          <w:sz w:val="28"/>
          <w:szCs w:val="28"/>
        </w:rPr>
      </w:pPr>
      <w:r>
        <w:rPr>
          <w:sz w:val="28"/>
          <w:szCs w:val="28"/>
        </w:rPr>
        <w:t xml:space="preserve">         </w:t>
      </w:r>
      <w:r w:rsidRPr="0083606E">
        <w:rPr>
          <w:sz w:val="28"/>
          <w:szCs w:val="28"/>
        </w:rPr>
        <w:t>(2) При съмнение на служителя относно почтеността или честността на</w:t>
      </w:r>
      <w:r>
        <w:rPr>
          <w:sz w:val="28"/>
          <w:szCs w:val="28"/>
        </w:rPr>
        <w:t xml:space="preserve"> Управителя</w:t>
      </w:r>
      <w:r w:rsidRPr="0083606E">
        <w:rPr>
          <w:sz w:val="28"/>
          <w:szCs w:val="28"/>
        </w:rPr>
        <w:t xml:space="preserve"> на </w:t>
      </w:r>
      <w:bookmarkStart w:id="1" w:name="_Hlk40348962"/>
      <w:r>
        <w:rPr>
          <w:sz w:val="28"/>
          <w:szCs w:val="28"/>
        </w:rPr>
        <w:t>„СБПЛББ – РОМАН“ ЕООД</w:t>
      </w:r>
      <w:bookmarkEnd w:id="1"/>
      <w:r w:rsidRPr="0083606E">
        <w:rPr>
          <w:sz w:val="28"/>
          <w:szCs w:val="28"/>
        </w:rPr>
        <w:t xml:space="preserve">, той може да потърси правен съвет, за да предприеме други последващи действия, включително и уведомяване на органите на досъдебното и съдебното производство. </w:t>
      </w:r>
    </w:p>
    <w:p w14:paraId="43A162D0" w14:textId="1C682193" w:rsidR="0083606E" w:rsidRPr="0083606E" w:rsidRDefault="0083606E" w:rsidP="0083606E">
      <w:pPr>
        <w:pStyle w:val="Default"/>
        <w:rPr>
          <w:sz w:val="28"/>
          <w:szCs w:val="28"/>
        </w:rPr>
      </w:pPr>
      <w:r w:rsidRPr="0083606E">
        <w:rPr>
          <w:b/>
          <w:bCs/>
          <w:sz w:val="28"/>
          <w:szCs w:val="28"/>
        </w:rPr>
        <w:t>Чл.</w:t>
      </w:r>
      <w:r>
        <w:rPr>
          <w:b/>
          <w:bCs/>
          <w:sz w:val="28"/>
          <w:szCs w:val="28"/>
        </w:rPr>
        <w:t>5</w:t>
      </w:r>
      <w:r w:rsidRPr="0083606E">
        <w:rPr>
          <w:b/>
          <w:bCs/>
          <w:sz w:val="28"/>
          <w:szCs w:val="28"/>
        </w:rPr>
        <w:t xml:space="preserve">. </w:t>
      </w:r>
      <w:r w:rsidRPr="0083606E">
        <w:rPr>
          <w:sz w:val="28"/>
          <w:szCs w:val="28"/>
        </w:rPr>
        <w:t xml:space="preserve">Лицата, на които се докладва информация относно корупция, корупционни прояви, измами, нередности, злоупотреби, грешки и др. са длъжни да предприемат адекватни мерки за закрила на лицето, подало сигнал по реда на този раздел, включително и прикриване на неговата самоличност, доколкото нормативните актове и фактическите обстоятелства позволяват това. </w:t>
      </w:r>
    </w:p>
    <w:p w14:paraId="2158A46D" w14:textId="66A38F4E" w:rsidR="0083606E" w:rsidRPr="0083606E" w:rsidRDefault="0083606E" w:rsidP="0083606E">
      <w:pPr>
        <w:pStyle w:val="Default"/>
        <w:rPr>
          <w:sz w:val="28"/>
          <w:szCs w:val="28"/>
        </w:rPr>
      </w:pPr>
      <w:r w:rsidRPr="0083606E">
        <w:rPr>
          <w:b/>
          <w:bCs/>
          <w:sz w:val="28"/>
          <w:szCs w:val="28"/>
        </w:rPr>
        <w:t>Чл.</w:t>
      </w:r>
      <w:r>
        <w:rPr>
          <w:b/>
          <w:bCs/>
          <w:sz w:val="28"/>
          <w:szCs w:val="28"/>
        </w:rPr>
        <w:t>6</w:t>
      </w:r>
      <w:r w:rsidRPr="0083606E">
        <w:rPr>
          <w:b/>
          <w:bCs/>
          <w:sz w:val="28"/>
          <w:szCs w:val="28"/>
        </w:rPr>
        <w:t xml:space="preserve">. </w:t>
      </w:r>
      <w:r w:rsidRPr="0083606E">
        <w:rPr>
          <w:sz w:val="28"/>
          <w:szCs w:val="28"/>
        </w:rPr>
        <w:t xml:space="preserve">Забранено е санкционирането и предприемане на действия за дисциплинарно наказание на служител само заради подаден от него сигнал. </w:t>
      </w:r>
    </w:p>
    <w:p w14:paraId="7347433E" w14:textId="68871134" w:rsidR="0083606E" w:rsidRDefault="0083606E" w:rsidP="0036355C">
      <w:pPr>
        <w:pStyle w:val="Default"/>
        <w:rPr>
          <w:sz w:val="28"/>
          <w:szCs w:val="28"/>
        </w:rPr>
      </w:pPr>
    </w:p>
    <w:p w14:paraId="20ABD4A7" w14:textId="77777777" w:rsidR="00CA6440" w:rsidRDefault="00CA6440" w:rsidP="0036355C">
      <w:pPr>
        <w:pStyle w:val="Default"/>
        <w:rPr>
          <w:sz w:val="28"/>
          <w:szCs w:val="28"/>
        </w:rPr>
      </w:pPr>
    </w:p>
    <w:p w14:paraId="21145405" w14:textId="77777777" w:rsidR="00391E99" w:rsidRPr="002D4B5A" w:rsidRDefault="00391E99" w:rsidP="0036355C">
      <w:pPr>
        <w:pStyle w:val="Default"/>
        <w:rPr>
          <w:sz w:val="28"/>
          <w:szCs w:val="28"/>
        </w:rPr>
      </w:pPr>
    </w:p>
    <w:p w14:paraId="2BCCF16F" w14:textId="4A92DE68" w:rsidR="0036355C" w:rsidRDefault="0036355C" w:rsidP="00582685">
      <w:pPr>
        <w:pStyle w:val="Default"/>
        <w:jc w:val="center"/>
        <w:rPr>
          <w:b/>
          <w:bCs/>
          <w:sz w:val="28"/>
          <w:szCs w:val="28"/>
        </w:rPr>
      </w:pPr>
      <w:r w:rsidRPr="002D4B5A">
        <w:rPr>
          <w:b/>
          <w:bCs/>
          <w:sz w:val="28"/>
          <w:szCs w:val="28"/>
        </w:rPr>
        <w:t>ПРОЦЕДУРИ ПО РАЗГЛЕЖДАНЕ НА СИГНАЛИ ЗА КОРУПЦИЯ</w:t>
      </w:r>
    </w:p>
    <w:p w14:paraId="5AB3949E" w14:textId="7B09DF8F" w:rsidR="005A3A7B" w:rsidRDefault="005A3A7B" w:rsidP="0036355C">
      <w:pPr>
        <w:pStyle w:val="Default"/>
        <w:rPr>
          <w:sz w:val="28"/>
          <w:szCs w:val="28"/>
        </w:rPr>
      </w:pPr>
    </w:p>
    <w:p w14:paraId="44D2696F" w14:textId="77777777" w:rsidR="00CA6440" w:rsidRPr="002D4B5A" w:rsidRDefault="00CA6440" w:rsidP="0036355C">
      <w:pPr>
        <w:pStyle w:val="Default"/>
        <w:rPr>
          <w:sz w:val="28"/>
          <w:szCs w:val="28"/>
        </w:rPr>
      </w:pPr>
    </w:p>
    <w:p w14:paraId="70570411" w14:textId="39442588" w:rsidR="0036355C" w:rsidRPr="002D4B5A" w:rsidRDefault="0036355C" w:rsidP="0036355C">
      <w:pPr>
        <w:pStyle w:val="Default"/>
        <w:rPr>
          <w:sz w:val="28"/>
          <w:szCs w:val="28"/>
        </w:rPr>
      </w:pPr>
      <w:r w:rsidRPr="002D4B5A">
        <w:rPr>
          <w:b/>
          <w:bCs/>
          <w:sz w:val="28"/>
          <w:szCs w:val="28"/>
        </w:rPr>
        <w:t xml:space="preserve">Чл. </w:t>
      </w:r>
      <w:r w:rsidR="005A3A7B">
        <w:rPr>
          <w:b/>
          <w:bCs/>
          <w:sz w:val="28"/>
          <w:szCs w:val="28"/>
        </w:rPr>
        <w:t>7</w:t>
      </w:r>
      <w:r w:rsidRPr="002D4B5A">
        <w:rPr>
          <w:sz w:val="28"/>
          <w:szCs w:val="28"/>
        </w:rPr>
        <w:t xml:space="preserve">. Процедурата за разглеждане на сигнал за корупция започва със Заповед на </w:t>
      </w:r>
      <w:r w:rsidR="005A3A7B">
        <w:rPr>
          <w:sz w:val="28"/>
          <w:szCs w:val="28"/>
        </w:rPr>
        <w:t>Управителя</w:t>
      </w:r>
      <w:r w:rsidRPr="002D4B5A">
        <w:rPr>
          <w:sz w:val="28"/>
          <w:szCs w:val="28"/>
        </w:rPr>
        <w:t xml:space="preserve"> на </w:t>
      </w:r>
      <w:r w:rsidR="005A3A7B">
        <w:rPr>
          <w:sz w:val="28"/>
          <w:szCs w:val="28"/>
        </w:rPr>
        <w:t>„СБПЛББ – РОМАН“ ЕООД</w:t>
      </w:r>
      <w:r w:rsidR="005A3A7B" w:rsidRPr="002D4B5A">
        <w:rPr>
          <w:sz w:val="28"/>
          <w:szCs w:val="28"/>
        </w:rPr>
        <w:t xml:space="preserve"> </w:t>
      </w:r>
      <w:r w:rsidRPr="002D4B5A">
        <w:rPr>
          <w:sz w:val="28"/>
          <w:szCs w:val="28"/>
        </w:rPr>
        <w:t xml:space="preserve">за извършване на проверка. </w:t>
      </w:r>
    </w:p>
    <w:p w14:paraId="554401BA" w14:textId="3E6BAF40" w:rsidR="0036355C" w:rsidRPr="002D4B5A" w:rsidRDefault="0036355C" w:rsidP="0036355C">
      <w:pPr>
        <w:pStyle w:val="Default"/>
        <w:rPr>
          <w:sz w:val="28"/>
          <w:szCs w:val="28"/>
        </w:rPr>
      </w:pPr>
      <w:r w:rsidRPr="002D4B5A">
        <w:rPr>
          <w:b/>
          <w:bCs/>
          <w:sz w:val="28"/>
          <w:szCs w:val="28"/>
        </w:rPr>
        <w:t xml:space="preserve">Чл. </w:t>
      </w:r>
      <w:r w:rsidR="005A3A7B">
        <w:rPr>
          <w:b/>
          <w:bCs/>
          <w:sz w:val="28"/>
          <w:szCs w:val="28"/>
        </w:rPr>
        <w:t>8</w:t>
      </w:r>
      <w:r w:rsidRPr="002D4B5A">
        <w:rPr>
          <w:b/>
          <w:bCs/>
          <w:sz w:val="28"/>
          <w:szCs w:val="28"/>
        </w:rPr>
        <w:t xml:space="preserve">. </w:t>
      </w:r>
      <w:r w:rsidRPr="002D4B5A">
        <w:rPr>
          <w:sz w:val="28"/>
          <w:szCs w:val="28"/>
        </w:rPr>
        <w:t xml:space="preserve">(1) Със Заповедта се определя комисия за извършване на проверката, в която в зависимост от конкретния случай могат да бъдат включвани служители от различни звена. </w:t>
      </w:r>
    </w:p>
    <w:p w14:paraId="2D0318A9" w14:textId="0FC89B3C" w:rsidR="0036355C" w:rsidRPr="002D4B5A" w:rsidRDefault="00582685" w:rsidP="0036355C">
      <w:pPr>
        <w:pStyle w:val="Default"/>
        <w:rPr>
          <w:sz w:val="28"/>
          <w:szCs w:val="28"/>
        </w:rPr>
      </w:pPr>
      <w:r>
        <w:rPr>
          <w:sz w:val="28"/>
          <w:szCs w:val="28"/>
        </w:rPr>
        <w:t xml:space="preserve">           </w:t>
      </w:r>
      <w:r w:rsidR="0036355C" w:rsidRPr="002D4B5A">
        <w:rPr>
          <w:sz w:val="28"/>
          <w:szCs w:val="28"/>
        </w:rPr>
        <w:t xml:space="preserve">(2) Членовете на комисията за разглеждане на сигнала за корупция са длъжни: </w:t>
      </w:r>
    </w:p>
    <w:p w14:paraId="6AD5C7EF" w14:textId="41850D5B" w:rsidR="0036355C" w:rsidRPr="002D4B5A" w:rsidRDefault="00582685" w:rsidP="0036355C">
      <w:pPr>
        <w:pStyle w:val="Default"/>
        <w:rPr>
          <w:sz w:val="28"/>
          <w:szCs w:val="28"/>
        </w:rPr>
      </w:pPr>
      <w:r>
        <w:rPr>
          <w:sz w:val="28"/>
          <w:szCs w:val="28"/>
        </w:rPr>
        <w:t xml:space="preserve">     </w:t>
      </w:r>
      <w:r w:rsidR="0036355C" w:rsidRPr="002D4B5A">
        <w:rPr>
          <w:sz w:val="28"/>
          <w:szCs w:val="28"/>
        </w:rPr>
        <w:t xml:space="preserve">1. </w:t>
      </w:r>
      <w:r>
        <w:rPr>
          <w:sz w:val="28"/>
          <w:szCs w:val="28"/>
        </w:rPr>
        <w:t>Д</w:t>
      </w:r>
      <w:r w:rsidR="0036355C" w:rsidRPr="002D4B5A">
        <w:rPr>
          <w:sz w:val="28"/>
          <w:szCs w:val="28"/>
        </w:rPr>
        <w:t xml:space="preserve">а не разкриват самоличността на лицето, подало сигнала; </w:t>
      </w:r>
    </w:p>
    <w:p w14:paraId="26641309" w14:textId="6C2CE3D4" w:rsidR="0036355C" w:rsidRPr="002D4B5A" w:rsidRDefault="00582685" w:rsidP="0036355C">
      <w:pPr>
        <w:pStyle w:val="Default"/>
        <w:rPr>
          <w:sz w:val="28"/>
          <w:szCs w:val="28"/>
        </w:rPr>
      </w:pPr>
      <w:r>
        <w:rPr>
          <w:sz w:val="28"/>
          <w:szCs w:val="28"/>
        </w:rPr>
        <w:t xml:space="preserve">     </w:t>
      </w:r>
      <w:r w:rsidR="0036355C" w:rsidRPr="002D4B5A">
        <w:rPr>
          <w:sz w:val="28"/>
          <w:szCs w:val="28"/>
        </w:rPr>
        <w:t xml:space="preserve">2. </w:t>
      </w:r>
      <w:r>
        <w:rPr>
          <w:sz w:val="28"/>
          <w:szCs w:val="28"/>
        </w:rPr>
        <w:t>Д</w:t>
      </w:r>
      <w:r w:rsidR="0036355C" w:rsidRPr="002D4B5A">
        <w:rPr>
          <w:sz w:val="28"/>
          <w:szCs w:val="28"/>
        </w:rPr>
        <w:t xml:space="preserve">а не разгласяват фактите и данните, станали им известни във връзка с разглеждането на сигнала; </w:t>
      </w:r>
    </w:p>
    <w:p w14:paraId="683B19CF" w14:textId="7B58F2DA" w:rsidR="0036355C" w:rsidRPr="002D4B5A" w:rsidRDefault="00582685" w:rsidP="0036355C">
      <w:pPr>
        <w:pStyle w:val="Default"/>
        <w:rPr>
          <w:sz w:val="28"/>
          <w:szCs w:val="28"/>
        </w:rPr>
      </w:pPr>
      <w:r>
        <w:rPr>
          <w:sz w:val="28"/>
          <w:szCs w:val="28"/>
        </w:rPr>
        <w:t xml:space="preserve">     </w:t>
      </w:r>
      <w:r w:rsidR="0036355C" w:rsidRPr="002D4B5A">
        <w:rPr>
          <w:sz w:val="28"/>
          <w:szCs w:val="28"/>
        </w:rPr>
        <w:t xml:space="preserve">3. </w:t>
      </w:r>
      <w:r>
        <w:rPr>
          <w:sz w:val="28"/>
          <w:szCs w:val="28"/>
        </w:rPr>
        <w:t>Д</w:t>
      </w:r>
      <w:r w:rsidR="0036355C" w:rsidRPr="002D4B5A">
        <w:rPr>
          <w:sz w:val="28"/>
          <w:szCs w:val="28"/>
        </w:rPr>
        <w:t xml:space="preserve">а опазват поверените им писмени документи от унищожаване, загуба и достъп на трети лица. </w:t>
      </w:r>
    </w:p>
    <w:p w14:paraId="3E59F65D" w14:textId="5AA107E2" w:rsidR="0036355C" w:rsidRPr="002D4B5A" w:rsidRDefault="0036355C" w:rsidP="0036355C">
      <w:pPr>
        <w:pStyle w:val="Default"/>
        <w:rPr>
          <w:sz w:val="28"/>
          <w:szCs w:val="28"/>
        </w:rPr>
      </w:pPr>
      <w:r w:rsidRPr="002D4B5A">
        <w:rPr>
          <w:b/>
          <w:bCs/>
          <w:sz w:val="28"/>
          <w:szCs w:val="28"/>
        </w:rPr>
        <w:lastRenderedPageBreak/>
        <w:t>Чл.</w:t>
      </w:r>
      <w:r w:rsidR="00582685">
        <w:rPr>
          <w:b/>
          <w:bCs/>
          <w:sz w:val="28"/>
          <w:szCs w:val="28"/>
        </w:rPr>
        <w:t>9</w:t>
      </w:r>
      <w:r w:rsidRPr="002D4B5A">
        <w:rPr>
          <w:b/>
          <w:bCs/>
          <w:sz w:val="28"/>
          <w:szCs w:val="28"/>
        </w:rPr>
        <w:t xml:space="preserve">. </w:t>
      </w:r>
      <w:r w:rsidRPr="002D4B5A">
        <w:rPr>
          <w:sz w:val="28"/>
          <w:szCs w:val="28"/>
        </w:rPr>
        <w:t xml:space="preserve">(1) Комисията разглежда, проверява, събира, обобщава и анализира всички факти, доказателства и обстоятелства по изнесеното в сигнала и съставя констативен протокол. </w:t>
      </w:r>
    </w:p>
    <w:p w14:paraId="1C4D114C" w14:textId="7F98DC62" w:rsidR="0036355C" w:rsidRPr="002D4B5A" w:rsidRDefault="00582685" w:rsidP="0036355C">
      <w:pPr>
        <w:pStyle w:val="Default"/>
        <w:rPr>
          <w:sz w:val="28"/>
          <w:szCs w:val="28"/>
        </w:rPr>
      </w:pPr>
      <w:r>
        <w:rPr>
          <w:sz w:val="28"/>
          <w:szCs w:val="28"/>
        </w:rPr>
        <w:t xml:space="preserve">          </w:t>
      </w:r>
      <w:r w:rsidR="0036355C" w:rsidRPr="002D4B5A">
        <w:rPr>
          <w:sz w:val="28"/>
          <w:szCs w:val="28"/>
        </w:rPr>
        <w:t xml:space="preserve">(2) Протоколът заедно със събраните материали, доказателства и др. се представя на </w:t>
      </w:r>
      <w:r>
        <w:rPr>
          <w:sz w:val="28"/>
          <w:szCs w:val="28"/>
        </w:rPr>
        <w:t>Управителя</w:t>
      </w:r>
      <w:r w:rsidR="0036355C" w:rsidRPr="002D4B5A">
        <w:rPr>
          <w:sz w:val="28"/>
          <w:szCs w:val="28"/>
        </w:rPr>
        <w:t xml:space="preserve"> на </w:t>
      </w:r>
      <w:r>
        <w:rPr>
          <w:sz w:val="28"/>
          <w:szCs w:val="28"/>
        </w:rPr>
        <w:t>„СБПЛББ – РОМАН“ ЕООД</w:t>
      </w:r>
      <w:r w:rsidR="0036355C" w:rsidRPr="002D4B5A">
        <w:rPr>
          <w:sz w:val="28"/>
          <w:szCs w:val="28"/>
        </w:rPr>
        <w:t xml:space="preserve">. </w:t>
      </w:r>
    </w:p>
    <w:p w14:paraId="539D5D56" w14:textId="77E57BDB" w:rsidR="0036355C" w:rsidRPr="002D4B5A" w:rsidRDefault="0036355C" w:rsidP="0036355C">
      <w:pPr>
        <w:pStyle w:val="Default"/>
        <w:rPr>
          <w:sz w:val="28"/>
          <w:szCs w:val="28"/>
        </w:rPr>
      </w:pPr>
      <w:r w:rsidRPr="002D4B5A">
        <w:rPr>
          <w:b/>
          <w:bCs/>
          <w:sz w:val="28"/>
          <w:szCs w:val="28"/>
        </w:rPr>
        <w:t>Чл.</w:t>
      </w:r>
      <w:r w:rsidR="00582685">
        <w:rPr>
          <w:b/>
          <w:bCs/>
          <w:sz w:val="28"/>
          <w:szCs w:val="28"/>
        </w:rPr>
        <w:t>10</w:t>
      </w:r>
      <w:r w:rsidRPr="002D4B5A">
        <w:rPr>
          <w:b/>
          <w:bCs/>
          <w:sz w:val="28"/>
          <w:szCs w:val="28"/>
        </w:rPr>
        <w:t xml:space="preserve">. </w:t>
      </w:r>
      <w:r w:rsidRPr="002D4B5A">
        <w:rPr>
          <w:sz w:val="28"/>
          <w:szCs w:val="28"/>
        </w:rPr>
        <w:t>(1)</w:t>
      </w:r>
      <w:r w:rsidR="00582685">
        <w:rPr>
          <w:sz w:val="28"/>
          <w:szCs w:val="28"/>
        </w:rPr>
        <w:t xml:space="preserve"> Управителя</w:t>
      </w:r>
      <w:r w:rsidRPr="002D4B5A">
        <w:rPr>
          <w:sz w:val="28"/>
          <w:szCs w:val="28"/>
        </w:rPr>
        <w:t xml:space="preserve"> на </w:t>
      </w:r>
      <w:r w:rsidR="00582685">
        <w:rPr>
          <w:sz w:val="28"/>
          <w:szCs w:val="28"/>
        </w:rPr>
        <w:t>„СБПЛББ – РОМАН“ ЕООД</w:t>
      </w:r>
      <w:r w:rsidR="00582685" w:rsidRPr="002D4B5A">
        <w:rPr>
          <w:sz w:val="28"/>
          <w:szCs w:val="28"/>
        </w:rPr>
        <w:t xml:space="preserve"> </w:t>
      </w:r>
      <w:r w:rsidRPr="002D4B5A">
        <w:rPr>
          <w:sz w:val="28"/>
          <w:szCs w:val="28"/>
        </w:rPr>
        <w:t xml:space="preserve">се произнася по констатациите на комисията в седемдневен срок от предаването на протокола. </w:t>
      </w:r>
    </w:p>
    <w:p w14:paraId="57128615" w14:textId="209B1AD4" w:rsidR="0036355C" w:rsidRPr="002D4B5A" w:rsidRDefault="00582685" w:rsidP="0036355C">
      <w:pPr>
        <w:pStyle w:val="Default"/>
        <w:rPr>
          <w:sz w:val="28"/>
          <w:szCs w:val="28"/>
        </w:rPr>
      </w:pPr>
      <w:r>
        <w:rPr>
          <w:sz w:val="28"/>
          <w:szCs w:val="28"/>
        </w:rPr>
        <w:t xml:space="preserve">          </w:t>
      </w:r>
      <w:r w:rsidR="0036355C" w:rsidRPr="002D4B5A">
        <w:rPr>
          <w:sz w:val="28"/>
          <w:szCs w:val="28"/>
        </w:rPr>
        <w:t xml:space="preserve">(2) На базата на становището на </w:t>
      </w:r>
      <w:r>
        <w:rPr>
          <w:sz w:val="28"/>
          <w:szCs w:val="28"/>
        </w:rPr>
        <w:t>Управителя</w:t>
      </w:r>
      <w:r w:rsidR="0036355C" w:rsidRPr="002D4B5A">
        <w:rPr>
          <w:sz w:val="28"/>
          <w:szCs w:val="28"/>
        </w:rPr>
        <w:t xml:space="preserve"> се изготвя уведомително писмо, с обратна разписка, до подателя на сигнала. </w:t>
      </w:r>
    </w:p>
    <w:p w14:paraId="1A55044E" w14:textId="34E3DAD9" w:rsidR="00582685" w:rsidRDefault="00582685" w:rsidP="0036355C">
      <w:pPr>
        <w:pStyle w:val="Default"/>
        <w:rPr>
          <w:sz w:val="28"/>
          <w:szCs w:val="28"/>
        </w:rPr>
      </w:pPr>
    </w:p>
    <w:p w14:paraId="244F965E" w14:textId="1C485E54" w:rsidR="00CA6440" w:rsidRDefault="00CA6440" w:rsidP="0036355C">
      <w:pPr>
        <w:pStyle w:val="Default"/>
        <w:rPr>
          <w:sz w:val="28"/>
          <w:szCs w:val="28"/>
        </w:rPr>
      </w:pPr>
    </w:p>
    <w:p w14:paraId="1F578F9D" w14:textId="77777777" w:rsidR="00CA6440" w:rsidRPr="002D4B5A" w:rsidRDefault="00CA6440" w:rsidP="0036355C">
      <w:pPr>
        <w:pStyle w:val="Default"/>
        <w:rPr>
          <w:sz w:val="28"/>
          <w:szCs w:val="28"/>
        </w:rPr>
      </w:pPr>
    </w:p>
    <w:p w14:paraId="19FCFE68" w14:textId="7501795A" w:rsidR="0036355C" w:rsidRDefault="0036355C" w:rsidP="00504057">
      <w:pPr>
        <w:pStyle w:val="Default"/>
        <w:jc w:val="center"/>
        <w:rPr>
          <w:b/>
          <w:bCs/>
          <w:sz w:val="28"/>
          <w:szCs w:val="28"/>
        </w:rPr>
      </w:pPr>
      <w:r w:rsidRPr="002D4B5A">
        <w:rPr>
          <w:b/>
          <w:bCs/>
          <w:sz w:val="28"/>
          <w:szCs w:val="28"/>
        </w:rPr>
        <w:t>ЗАЩИТА НА ПОДАЛИЯ СИГНАЛА</w:t>
      </w:r>
    </w:p>
    <w:p w14:paraId="54995A12" w14:textId="7D2D3E5E" w:rsidR="00504057" w:rsidRDefault="00504057" w:rsidP="00504057">
      <w:pPr>
        <w:pStyle w:val="Default"/>
        <w:jc w:val="center"/>
        <w:rPr>
          <w:sz w:val="28"/>
          <w:szCs w:val="28"/>
        </w:rPr>
      </w:pPr>
    </w:p>
    <w:p w14:paraId="4BBE8F2A" w14:textId="77777777" w:rsidR="00CA6440" w:rsidRPr="002D4B5A" w:rsidRDefault="00CA6440" w:rsidP="00504057">
      <w:pPr>
        <w:pStyle w:val="Default"/>
        <w:jc w:val="center"/>
        <w:rPr>
          <w:sz w:val="28"/>
          <w:szCs w:val="28"/>
        </w:rPr>
      </w:pPr>
    </w:p>
    <w:p w14:paraId="19B89BC6" w14:textId="095B379A" w:rsidR="0036355C" w:rsidRPr="002D4B5A" w:rsidRDefault="0036355C" w:rsidP="0036355C">
      <w:pPr>
        <w:pStyle w:val="Default"/>
        <w:rPr>
          <w:sz w:val="28"/>
          <w:szCs w:val="28"/>
        </w:rPr>
      </w:pPr>
      <w:r w:rsidRPr="002D4B5A">
        <w:rPr>
          <w:b/>
          <w:bCs/>
          <w:sz w:val="28"/>
          <w:szCs w:val="28"/>
        </w:rPr>
        <w:t>Чл.</w:t>
      </w:r>
      <w:r w:rsidR="00504057">
        <w:rPr>
          <w:b/>
          <w:bCs/>
          <w:sz w:val="28"/>
          <w:szCs w:val="28"/>
        </w:rPr>
        <w:t>11</w:t>
      </w:r>
      <w:r w:rsidRPr="002D4B5A">
        <w:rPr>
          <w:b/>
          <w:bCs/>
          <w:sz w:val="28"/>
          <w:szCs w:val="28"/>
        </w:rPr>
        <w:t xml:space="preserve">. </w:t>
      </w:r>
      <w:r w:rsidRPr="002D4B5A">
        <w:rPr>
          <w:sz w:val="28"/>
          <w:szCs w:val="28"/>
        </w:rPr>
        <w:t xml:space="preserve">/1/ При постъпване на сигнали и жалби от граждани или от служители на администрацията за наличие на корупция и индикатори за измами и нередности, комисия определена със заповед на </w:t>
      </w:r>
      <w:r w:rsidR="00504057">
        <w:rPr>
          <w:sz w:val="28"/>
          <w:szCs w:val="28"/>
        </w:rPr>
        <w:t>Управителя</w:t>
      </w:r>
      <w:r w:rsidRPr="002D4B5A">
        <w:rPr>
          <w:sz w:val="28"/>
          <w:szCs w:val="28"/>
        </w:rPr>
        <w:t xml:space="preserve"> на </w:t>
      </w:r>
      <w:r w:rsidR="00504057">
        <w:rPr>
          <w:sz w:val="28"/>
          <w:szCs w:val="28"/>
        </w:rPr>
        <w:t>„СБПЛББ – РОМАН“ ЕООД</w:t>
      </w:r>
      <w:r w:rsidR="00504057" w:rsidRPr="002D4B5A">
        <w:rPr>
          <w:sz w:val="28"/>
          <w:szCs w:val="28"/>
        </w:rPr>
        <w:t xml:space="preserve"> </w:t>
      </w:r>
      <w:r w:rsidRPr="002D4B5A">
        <w:rPr>
          <w:sz w:val="28"/>
          <w:szCs w:val="28"/>
        </w:rPr>
        <w:t xml:space="preserve">се събира и провежда заседания в пълен състав. </w:t>
      </w:r>
    </w:p>
    <w:p w14:paraId="5A3CB30D" w14:textId="79D996BF" w:rsidR="0036355C" w:rsidRPr="002D4B5A" w:rsidRDefault="00504057" w:rsidP="0036355C">
      <w:pPr>
        <w:pStyle w:val="Default"/>
        <w:rPr>
          <w:sz w:val="28"/>
          <w:szCs w:val="28"/>
        </w:rPr>
      </w:pPr>
      <w:r>
        <w:rPr>
          <w:sz w:val="28"/>
          <w:szCs w:val="28"/>
        </w:rPr>
        <w:t xml:space="preserve">         </w:t>
      </w:r>
      <w:r w:rsidR="0036355C" w:rsidRPr="002D4B5A">
        <w:rPr>
          <w:sz w:val="28"/>
          <w:szCs w:val="28"/>
        </w:rPr>
        <w:t xml:space="preserve">/2/ Членовете на комисията, на които съгласно заповед на </w:t>
      </w:r>
      <w:r>
        <w:rPr>
          <w:sz w:val="28"/>
          <w:szCs w:val="28"/>
        </w:rPr>
        <w:t>Управителя</w:t>
      </w:r>
      <w:r w:rsidR="0036355C" w:rsidRPr="002D4B5A">
        <w:rPr>
          <w:sz w:val="28"/>
          <w:szCs w:val="28"/>
        </w:rPr>
        <w:t xml:space="preserve"> на </w:t>
      </w:r>
      <w:bookmarkStart w:id="2" w:name="_Hlk40350039"/>
      <w:r>
        <w:rPr>
          <w:sz w:val="28"/>
          <w:szCs w:val="28"/>
        </w:rPr>
        <w:t>„СБПЛББ – РОМАН“ ЕООД</w:t>
      </w:r>
      <w:r w:rsidRPr="002D4B5A">
        <w:rPr>
          <w:sz w:val="28"/>
          <w:szCs w:val="28"/>
        </w:rPr>
        <w:t xml:space="preserve"> </w:t>
      </w:r>
      <w:bookmarkEnd w:id="2"/>
      <w:r w:rsidR="0036355C" w:rsidRPr="002D4B5A">
        <w:rPr>
          <w:sz w:val="28"/>
          <w:szCs w:val="28"/>
        </w:rPr>
        <w:t xml:space="preserve">е възложено разглеждането на сигнал за корупция/жалба, са длъжни: </w:t>
      </w:r>
    </w:p>
    <w:p w14:paraId="65ADD56F" w14:textId="56570D8E" w:rsidR="0036355C" w:rsidRPr="002D4B5A" w:rsidRDefault="00504057" w:rsidP="0036355C">
      <w:pPr>
        <w:pStyle w:val="Default"/>
        <w:rPr>
          <w:sz w:val="28"/>
          <w:szCs w:val="28"/>
        </w:rPr>
      </w:pPr>
      <w:r>
        <w:rPr>
          <w:sz w:val="28"/>
          <w:szCs w:val="28"/>
        </w:rPr>
        <w:t xml:space="preserve">          </w:t>
      </w:r>
      <w:r w:rsidR="0036355C" w:rsidRPr="002D4B5A">
        <w:rPr>
          <w:sz w:val="28"/>
          <w:szCs w:val="28"/>
        </w:rPr>
        <w:t xml:space="preserve">а/ да не разкриват самоличността на лицето, подало сигнала; </w:t>
      </w:r>
    </w:p>
    <w:p w14:paraId="58E1E9C0" w14:textId="1C3D5019" w:rsidR="0036355C" w:rsidRPr="002D4B5A" w:rsidRDefault="00504057" w:rsidP="0036355C">
      <w:pPr>
        <w:pStyle w:val="Default"/>
        <w:rPr>
          <w:sz w:val="28"/>
          <w:szCs w:val="28"/>
        </w:rPr>
      </w:pPr>
      <w:r>
        <w:rPr>
          <w:sz w:val="28"/>
          <w:szCs w:val="28"/>
        </w:rPr>
        <w:t xml:space="preserve">          </w:t>
      </w:r>
      <w:r w:rsidR="0036355C" w:rsidRPr="002D4B5A">
        <w:rPr>
          <w:sz w:val="28"/>
          <w:szCs w:val="28"/>
        </w:rPr>
        <w:t xml:space="preserve">б/ да не разгласяват фактите и данните, които са им станали известни във връзка с разглеждането на сигнала; </w:t>
      </w:r>
    </w:p>
    <w:p w14:paraId="6DD15033" w14:textId="037B4AC7" w:rsidR="0036355C" w:rsidRDefault="00504057" w:rsidP="0036355C">
      <w:pPr>
        <w:pStyle w:val="Default"/>
        <w:rPr>
          <w:sz w:val="28"/>
          <w:szCs w:val="28"/>
        </w:rPr>
      </w:pPr>
      <w:r>
        <w:rPr>
          <w:sz w:val="28"/>
          <w:szCs w:val="28"/>
        </w:rPr>
        <w:t xml:space="preserve">          </w:t>
      </w:r>
      <w:r w:rsidR="0036355C" w:rsidRPr="002D4B5A">
        <w:rPr>
          <w:sz w:val="28"/>
          <w:szCs w:val="28"/>
        </w:rPr>
        <w:t xml:space="preserve">в/ да опазват поверените им писмени документи от неразрешен достъп на трети лица. </w:t>
      </w:r>
    </w:p>
    <w:p w14:paraId="79CC4ED7" w14:textId="2DF98937" w:rsidR="003030E6" w:rsidRDefault="003030E6" w:rsidP="0036355C">
      <w:pPr>
        <w:pStyle w:val="Default"/>
        <w:rPr>
          <w:sz w:val="28"/>
          <w:szCs w:val="28"/>
        </w:rPr>
      </w:pPr>
    </w:p>
    <w:p w14:paraId="5911C73D" w14:textId="77777777" w:rsidR="003030E6" w:rsidRDefault="003030E6" w:rsidP="0036355C">
      <w:pPr>
        <w:pStyle w:val="Default"/>
        <w:rPr>
          <w:sz w:val="28"/>
          <w:szCs w:val="28"/>
        </w:rPr>
      </w:pPr>
    </w:p>
    <w:p w14:paraId="0ED078FD" w14:textId="77777777" w:rsidR="00504057" w:rsidRPr="002D4B5A" w:rsidRDefault="00504057" w:rsidP="0036355C">
      <w:pPr>
        <w:pStyle w:val="Default"/>
        <w:rPr>
          <w:sz w:val="28"/>
          <w:szCs w:val="28"/>
        </w:rPr>
      </w:pPr>
    </w:p>
    <w:p w14:paraId="0974780B" w14:textId="1A155B36" w:rsidR="003030E6" w:rsidRDefault="003030E6" w:rsidP="003030E6">
      <w:pPr>
        <w:pStyle w:val="Default"/>
        <w:jc w:val="center"/>
        <w:rPr>
          <w:b/>
          <w:bCs/>
          <w:sz w:val="28"/>
          <w:szCs w:val="28"/>
        </w:rPr>
      </w:pPr>
      <w:r w:rsidRPr="003030E6">
        <w:rPr>
          <w:b/>
          <w:bCs/>
          <w:sz w:val="28"/>
          <w:szCs w:val="28"/>
        </w:rPr>
        <w:t>ПРОЦЕДУРИ И ЛИНИИ ЗА ДОКЛАДВАНЕ ПРИ ОТКРИВАНЕ НА ГРЕШКИ, НЕРЕДНОСТИ, НЕПРАВИЛНА УПОТРЕБА, ИЗМАМИ И ЗЛОУПОТРЕБИ</w:t>
      </w:r>
    </w:p>
    <w:p w14:paraId="4058D73F" w14:textId="77777777" w:rsidR="003030E6" w:rsidRPr="003030E6" w:rsidRDefault="003030E6" w:rsidP="003030E6">
      <w:pPr>
        <w:pStyle w:val="Default"/>
        <w:jc w:val="center"/>
        <w:rPr>
          <w:sz w:val="28"/>
          <w:szCs w:val="28"/>
        </w:rPr>
      </w:pPr>
    </w:p>
    <w:p w14:paraId="22ED710C" w14:textId="7128CF3E" w:rsidR="0036355C" w:rsidRPr="002D4B5A" w:rsidRDefault="0036355C" w:rsidP="003030E6">
      <w:pPr>
        <w:pStyle w:val="Default"/>
        <w:jc w:val="center"/>
        <w:rPr>
          <w:sz w:val="28"/>
          <w:szCs w:val="28"/>
        </w:rPr>
      </w:pPr>
    </w:p>
    <w:p w14:paraId="219B1795" w14:textId="3152B988" w:rsidR="0036355C" w:rsidRPr="002D4B5A" w:rsidRDefault="0036355C" w:rsidP="0036355C">
      <w:pPr>
        <w:pStyle w:val="Default"/>
        <w:rPr>
          <w:sz w:val="28"/>
          <w:szCs w:val="28"/>
        </w:rPr>
      </w:pPr>
      <w:r w:rsidRPr="002D4B5A">
        <w:rPr>
          <w:b/>
          <w:bCs/>
          <w:sz w:val="28"/>
          <w:szCs w:val="28"/>
        </w:rPr>
        <w:t xml:space="preserve">Чл. </w:t>
      </w:r>
      <w:r w:rsidR="00CA6440">
        <w:rPr>
          <w:b/>
          <w:bCs/>
          <w:sz w:val="28"/>
          <w:szCs w:val="28"/>
        </w:rPr>
        <w:t>12</w:t>
      </w:r>
      <w:r w:rsidRPr="002D4B5A">
        <w:rPr>
          <w:b/>
          <w:bCs/>
          <w:sz w:val="28"/>
          <w:szCs w:val="28"/>
        </w:rPr>
        <w:t xml:space="preserve">. </w:t>
      </w:r>
      <w:r w:rsidRPr="002D4B5A">
        <w:rPr>
          <w:sz w:val="28"/>
          <w:szCs w:val="28"/>
        </w:rPr>
        <w:t xml:space="preserve">/1/ </w:t>
      </w:r>
      <w:r w:rsidRPr="002D4B5A">
        <w:rPr>
          <w:b/>
          <w:bCs/>
          <w:sz w:val="28"/>
          <w:szCs w:val="28"/>
        </w:rPr>
        <w:t xml:space="preserve">Грешка </w:t>
      </w:r>
      <w:r w:rsidRPr="002D4B5A">
        <w:rPr>
          <w:sz w:val="28"/>
          <w:szCs w:val="28"/>
        </w:rPr>
        <w:t xml:space="preserve">е всяко единично, индивидуално, непреднамерено несъответствие, отклонение и/или пропуск от установен регламентиран режим на работа, която може да повлияе или да промени решение на създател или потребител на информация. </w:t>
      </w:r>
    </w:p>
    <w:p w14:paraId="55E48538" w14:textId="6A062D8D" w:rsidR="0036355C" w:rsidRPr="002D4B5A" w:rsidRDefault="00CA6440" w:rsidP="0036355C">
      <w:pPr>
        <w:pStyle w:val="Default"/>
        <w:rPr>
          <w:sz w:val="28"/>
          <w:szCs w:val="28"/>
        </w:rPr>
      </w:pPr>
      <w:r>
        <w:rPr>
          <w:sz w:val="28"/>
          <w:szCs w:val="28"/>
        </w:rPr>
        <w:lastRenderedPageBreak/>
        <w:t xml:space="preserve">           </w:t>
      </w:r>
      <w:r w:rsidR="0036355C" w:rsidRPr="002D4B5A">
        <w:rPr>
          <w:sz w:val="28"/>
          <w:szCs w:val="28"/>
        </w:rPr>
        <w:t xml:space="preserve">/2/ Който установи писмени грешки, грешки в пресмятането или други подобни е длъжен да уведоми прекия си ръководител, който да предприеме необходимото за поправянето й. </w:t>
      </w:r>
    </w:p>
    <w:p w14:paraId="3AD7AA3C" w14:textId="77777777" w:rsidR="0036355C" w:rsidRPr="002D4B5A" w:rsidRDefault="0036355C" w:rsidP="0036355C">
      <w:pPr>
        <w:pStyle w:val="Default"/>
        <w:rPr>
          <w:sz w:val="28"/>
          <w:szCs w:val="28"/>
        </w:rPr>
      </w:pPr>
      <w:r w:rsidRPr="002D4B5A">
        <w:rPr>
          <w:sz w:val="28"/>
          <w:szCs w:val="28"/>
        </w:rPr>
        <w:t xml:space="preserve">"Явната" или съществената грешка предполагат определена степен на неспазване на нормативни разпоредби, така че да съществува реална възможност взетото решение да е последица от очевидна грешка в преценката. </w:t>
      </w:r>
    </w:p>
    <w:p w14:paraId="7EAA810E" w14:textId="6D3AC950" w:rsidR="0036355C" w:rsidRPr="002D4B5A" w:rsidRDefault="0036355C" w:rsidP="0036355C">
      <w:pPr>
        <w:pStyle w:val="Default"/>
        <w:rPr>
          <w:sz w:val="28"/>
          <w:szCs w:val="28"/>
        </w:rPr>
      </w:pPr>
      <w:r w:rsidRPr="002D4B5A">
        <w:rPr>
          <w:b/>
          <w:bCs/>
          <w:sz w:val="28"/>
          <w:szCs w:val="28"/>
        </w:rPr>
        <w:t xml:space="preserve">Чл. </w:t>
      </w:r>
      <w:r w:rsidR="00CA6440">
        <w:rPr>
          <w:b/>
          <w:bCs/>
          <w:sz w:val="28"/>
          <w:szCs w:val="28"/>
        </w:rPr>
        <w:t>13</w:t>
      </w:r>
      <w:r w:rsidRPr="002D4B5A">
        <w:rPr>
          <w:sz w:val="28"/>
          <w:szCs w:val="28"/>
        </w:rPr>
        <w:t xml:space="preserve">. Процедурите, редът за поправянето на грешки и линиите на докладване са следните: </w:t>
      </w:r>
    </w:p>
    <w:p w14:paraId="6E25FE4E" w14:textId="1B5542C8" w:rsidR="0036355C" w:rsidRPr="002D4B5A" w:rsidRDefault="00CA6440" w:rsidP="0036355C">
      <w:pPr>
        <w:pStyle w:val="Default"/>
        <w:rPr>
          <w:sz w:val="28"/>
          <w:szCs w:val="28"/>
        </w:rPr>
      </w:pPr>
      <w:r>
        <w:rPr>
          <w:sz w:val="28"/>
          <w:szCs w:val="28"/>
        </w:rPr>
        <w:t xml:space="preserve">       </w:t>
      </w:r>
      <w:r w:rsidR="0036355C" w:rsidRPr="002D4B5A">
        <w:rPr>
          <w:sz w:val="28"/>
          <w:szCs w:val="28"/>
        </w:rPr>
        <w:t xml:space="preserve">а) Грешките по ал. 2 на предходния член се поправят чрез внасяне на съответната корекция в текста и парафиране на корекцията по съответния начин. </w:t>
      </w:r>
    </w:p>
    <w:p w14:paraId="4299D8DE" w14:textId="544B5815" w:rsidR="0036355C" w:rsidRPr="002D4B5A" w:rsidRDefault="00CA6440" w:rsidP="0036355C">
      <w:pPr>
        <w:pStyle w:val="Default"/>
        <w:rPr>
          <w:sz w:val="28"/>
          <w:szCs w:val="28"/>
        </w:rPr>
      </w:pPr>
      <w:r>
        <w:rPr>
          <w:sz w:val="28"/>
          <w:szCs w:val="28"/>
        </w:rPr>
        <w:t xml:space="preserve">       </w:t>
      </w:r>
      <w:r w:rsidR="0036355C" w:rsidRPr="002D4B5A">
        <w:rPr>
          <w:sz w:val="28"/>
          <w:szCs w:val="28"/>
        </w:rPr>
        <w:t xml:space="preserve">б) Съставяне на нов документ с изложение на допуснатата грешка и извършената корекция. В този случай парафиралият новият документ ръководител уведомява своя пряк ръководител за извършената корекция и мотивите за избрания начин на корекция. </w:t>
      </w:r>
    </w:p>
    <w:p w14:paraId="23219118" w14:textId="7254DE36" w:rsidR="0036355C" w:rsidRPr="002D4B5A" w:rsidRDefault="00CA6440" w:rsidP="0036355C">
      <w:pPr>
        <w:pStyle w:val="Default"/>
        <w:rPr>
          <w:sz w:val="28"/>
          <w:szCs w:val="28"/>
        </w:rPr>
      </w:pPr>
      <w:r>
        <w:rPr>
          <w:sz w:val="28"/>
          <w:szCs w:val="28"/>
        </w:rPr>
        <w:t xml:space="preserve">       </w:t>
      </w:r>
      <w:r w:rsidR="0036355C" w:rsidRPr="002D4B5A">
        <w:rPr>
          <w:sz w:val="28"/>
          <w:szCs w:val="28"/>
        </w:rPr>
        <w:t xml:space="preserve">в) Поправянето на съществени грешки се извършва по реда на изготвяне на сгрешения документ и се състои в изготвянето на изцяло поправен текст на целия документ. В този случай задължително се уведомяват съответно всички заинтересовани лица. </w:t>
      </w:r>
    </w:p>
    <w:p w14:paraId="59C81464" w14:textId="1FBE3A79" w:rsidR="0036355C" w:rsidRPr="002D4B5A" w:rsidRDefault="0036355C" w:rsidP="0036355C">
      <w:pPr>
        <w:pStyle w:val="Default"/>
        <w:rPr>
          <w:sz w:val="28"/>
          <w:szCs w:val="28"/>
        </w:rPr>
      </w:pPr>
      <w:r w:rsidRPr="002D4B5A">
        <w:rPr>
          <w:b/>
          <w:bCs/>
          <w:sz w:val="28"/>
          <w:szCs w:val="28"/>
        </w:rPr>
        <w:t xml:space="preserve">Чл. </w:t>
      </w:r>
      <w:r w:rsidR="00CA6440">
        <w:rPr>
          <w:b/>
          <w:bCs/>
          <w:sz w:val="28"/>
          <w:szCs w:val="28"/>
        </w:rPr>
        <w:t>1</w:t>
      </w:r>
      <w:r w:rsidRPr="002D4B5A">
        <w:rPr>
          <w:b/>
          <w:bCs/>
          <w:sz w:val="28"/>
          <w:szCs w:val="28"/>
        </w:rPr>
        <w:t xml:space="preserve">4. </w:t>
      </w:r>
      <w:r w:rsidRPr="002D4B5A">
        <w:rPr>
          <w:sz w:val="28"/>
          <w:szCs w:val="28"/>
        </w:rPr>
        <w:t xml:space="preserve">Процедурите за докладване и поправяне на грешки имат за цел да насърчат свободното докладване на грешки за изясняване на проблемите с оглед избягване на неблагоприятен изход и да дадат гаранция, че никой няма да бъде наказан за докладване на грешка или за сътрудничество при поправянето й. </w:t>
      </w:r>
    </w:p>
    <w:p w14:paraId="6BC335E3" w14:textId="04BA9876" w:rsidR="0036355C" w:rsidRPr="002D4B5A" w:rsidRDefault="0036355C" w:rsidP="0036355C">
      <w:pPr>
        <w:pStyle w:val="Default"/>
        <w:rPr>
          <w:sz w:val="28"/>
          <w:szCs w:val="28"/>
        </w:rPr>
      </w:pPr>
      <w:r w:rsidRPr="002D4B5A">
        <w:rPr>
          <w:b/>
          <w:bCs/>
          <w:sz w:val="28"/>
          <w:szCs w:val="28"/>
        </w:rPr>
        <w:t xml:space="preserve">Чл. </w:t>
      </w:r>
      <w:r w:rsidR="00CA6440">
        <w:rPr>
          <w:b/>
          <w:bCs/>
          <w:sz w:val="28"/>
          <w:szCs w:val="28"/>
        </w:rPr>
        <w:t>1</w:t>
      </w:r>
      <w:r w:rsidRPr="002D4B5A">
        <w:rPr>
          <w:b/>
          <w:bCs/>
          <w:sz w:val="28"/>
          <w:szCs w:val="28"/>
        </w:rPr>
        <w:t xml:space="preserve">5. </w:t>
      </w:r>
      <w:r w:rsidRPr="002D4B5A">
        <w:rPr>
          <w:sz w:val="28"/>
          <w:szCs w:val="28"/>
        </w:rPr>
        <w:t xml:space="preserve">Под </w:t>
      </w:r>
      <w:r w:rsidRPr="002D4B5A">
        <w:rPr>
          <w:b/>
          <w:bCs/>
          <w:sz w:val="28"/>
          <w:szCs w:val="28"/>
        </w:rPr>
        <w:t xml:space="preserve">"нередност" </w:t>
      </w:r>
      <w:r w:rsidRPr="002D4B5A">
        <w:rPr>
          <w:sz w:val="28"/>
          <w:szCs w:val="28"/>
        </w:rPr>
        <w:t xml:space="preserve">се разбира всяко нарушение като резултат от действие или пропуск на длъжностно лице, което е довело или би могло да доведе до ощетяване на бюджета на  бюджета на </w:t>
      </w:r>
      <w:r w:rsidR="00CA6440">
        <w:rPr>
          <w:sz w:val="28"/>
          <w:szCs w:val="28"/>
        </w:rPr>
        <w:t>„СБПЛББ – РОМАН“ ЕООД</w:t>
      </w:r>
      <w:r w:rsidR="00CA6440" w:rsidRPr="002D4B5A">
        <w:rPr>
          <w:sz w:val="28"/>
          <w:szCs w:val="28"/>
        </w:rPr>
        <w:t xml:space="preserve"> </w:t>
      </w:r>
      <w:r w:rsidRPr="002D4B5A">
        <w:rPr>
          <w:sz w:val="28"/>
          <w:szCs w:val="28"/>
        </w:rPr>
        <w:t xml:space="preserve">чрез извършване на неоправдан разход. </w:t>
      </w:r>
    </w:p>
    <w:p w14:paraId="3AF74571" w14:textId="16A1D42B" w:rsidR="0036355C" w:rsidRPr="002D4B5A" w:rsidRDefault="0036355C" w:rsidP="0036355C">
      <w:pPr>
        <w:pStyle w:val="Default"/>
        <w:rPr>
          <w:sz w:val="28"/>
          <w:szCs w:val="28"/>
        </w:rPr>
      </w:pPr>
      <w:r w:rsidRPr="002D4B5A">
        <w:rPr>
          <w:b/>
          <w:bCs/>
          <w:sz w:val="28"/>
          <w:szCs w:val="28"/>
        </w:rPr>
        <w:t xml:space="preserve">Чл. </w:t>
      </w:r>
      <w:r w:rsidR="00CA6440">
        <w:rPr>
          <w:b/>
          <w:bCs/>
          <w:sz w:val="28"/>
          <w:szCs w:val="28"/>
        </w:rPr>
        <w:t>1</w:t>
      </w:r>
      <w:r w:rsidRPr="002D4B5A">
        <w:rPr>
          <w:b/>
          <w:bCs/>
          <w:sz w:val="28"/>
          <w:szCs w:val="28"/>
        </w:rPr>
        <w:t xml:space="preserve">6. Злоупотреба </w:t>
      </w:r>
      <w:r w:rsidRPr="002D4B5A">
        <w:rPr>
          <w:sz w:val="28"/>
          <w:szCs w:val="28"/>
        </w:rPr>
        <w:t xml:space="preserve">по смисъла на тези правила е: </w:t>
      </w:r>
    </w:p>
    <w:p w14:paraId="3B2FE32E" w14:textId="13EB4A2E" w:rsidR="0036355C" w:rsidRPr="002D4B5A" w:rsidRDefault="00CA6440" w:rsidP="0036355C">
      <w:pPr>
        <w:pStyle w:val="Default"/>
        <w:rPr>
          <w:sz w:val="28"/>
          <w:szCs w:val="28"/>
        </w:rPr>
      </w:pPr>
      <w:r>
        <w:rPr>
          <w:sz w:val="28"/>
          <w:szCs w:val="28"/>
        </w:rPr>
        <w:t xml:space="preserve">       </w:t>
      </w:r>
      <w:r w:rsidR="0036355C" w:rsidRPr="002D4B5A">
        <w:rPr>
          <w:sz w:val="28"/>
          <w:szCs w:val="28"/>
        </w:rPr>
        <w:t xml:space="preserve">а) </w:t>
      </w:r>
      <w:r w:rsidR="0036355C" w:rsidRPr="002D4B5A">
        <w:rPr>
          <w:b/>
          <w:bCs/>
          <w:sz w:val="28"/>
          <w:szCs w:val="28"/>
        </w:rPr>
        <w:t xml:space="preserve">Злоупотреба с власт </w:t>
      </w:r>
      <w:r w:rsidR="0036355C" w:rsidRPr="002D4B5A">
        <w:rPr>
          <w:sz w:val="28"/>
          <w:szCs w:val="28"/>
        </w:rPr>
        <w:t xml:space="preserve">- злоупотреба с положение на йерархическа зависимост и/или чрез даване, получаване или обещаване на облаги, за да се извърши или не дадено действие, изготви или пропусне да се изготви документ, или да се изготви с определено съдържание, създаване на прекомерни трудности и несъответстващи и/или нерегламентирани задължения и др. подобни върху лице в йерархическа подчиненост или извършвано от лице, упражняващо контрол. </w:t>
      </w:r>
    </w:p>
    <w:p w14:paraId="372B4177" w14:textId="58B760E0" w:rsidR="0036355C" w:rsidRPr="002D4B5A" w:rsidRDefault="00CA6440" w:rsidP="0036355C">
      <w:pPr>
        <w:pStyle w:val="Default"/>
        <w:rPr>
          <w:sz w:val="28"/>
          <w:szCs w:val="28"/>
        </w:rPr>
      </w:pPr>
      <w:r>
        <w:rPr>
          <w:sz w:val="28"/>
          <w:szCs w:val="28"/>
        </w:rPr>
        <w:t xml:space="preserve">        </w:t>
      </w:r>
      <w:r w:rsidR="0036355C" w:rsidRPr="002D4B5A">
        <w:rPr>
          <w:sz w:val="28"/>
          <w:szCs w:val="28"/>
        </w:rPr>
        <w:t xml:space="preserve">б) </w:t>
      </w:r>
      <w:r w:rsidR="0036355C" w:rsidRPr="002D4B5A">
        <w:rPr>
          <w:b/>
          <w:bCs/>
          <w:sz w:val="28"/>
          <w:szCs w:val="28"/>
        </w:rPr>
        <w:t xml:space="preserve">Злоупотреба със служебно положение </w:t>
      </w:r>
      <w:r w:rsidR="0036355C" w:rsidRPr="002D4B5A">
        <w:rPr>
          <w:sz w:val="28"/>
          <w:szCs w:val="28"/>
        </w:rPr>
        <w:t xml:space="preserve">- изпълнението или неизпълнението от длъжностно лице на действие в нарушение на нормативни разпоредби при изпълнение на служебните му функции с цел получаване на неследваща се облага за него или друго физическо или юридическо лице. </w:t>
      </w:r>
    </w:p>
    <w:p w14:paraId="0551DA08" w14:textId="77777777" w:rsidR="00CA6440" w:rsidRDefault="00CA6440" w:rsidP="0036355C">
      <w:pPr>
        <w:pStyle w:val="Default"/>
        <w:rPr>
          <w:sz w:val="28"/>
          <w:szCs w:val="28"/>
        </w:rPr>
      </w:pPr>
      <w:r>
        <w:rPr>
          <w:sz w:val="28"/>
          <w:szCs w:val="28"/>
        </w:rPr>
        <w:t xml:space="preserve">        </w:t>
      </w:r>
      <w:r w:rsidR="0036355C" w:rsidRPr="002D4B5A">
        <w:rPr>
          <w:sz w:val="28"/>
          <w:szCs w:val="28"/>
        </w:rPr>
        <w:t xml:space="preserve">в) </w:t>
      </w:r>
      <w:r w:rsidR="0036355C" w:rsidRPr="002D4B5A">
        <w:rPr>
          <w:b/>
          <w:bCs/>
          <w:sz w:val="28"/>
          <w:szCs w:val="28"/>
        </w:rPr>
        <w:t xml:space="preserve">Злоупотреба с влияние </w:t>
      </w:r>
      <w:r w:rsidR="0036355C" w:rsidRPr="002D4B5A">
        <w:rPr>
          <w:sz w:val="28"/>
          <w:szCs w:val="28"/>
        </w:rPr>
        <w:t xml:space="preserve">- използването на позиция на сила спрямо лице за упражняване на натиск върху него, с или без пряка заплаха, по начин, който ограничава значително възможността му да вземе </w:t>
      </w:r>
    </w:p>
    <w:p w14:paraId="117B3F56" w14:textId="30262545" w:rsidR="0036355C" w:rsidRDefault="0036355C" w:rsidP="0036355C">
      <w:pPr>
        <w:pStyle w:val="Default"/>
        <w:rPr>
          <w:sz w:val="28"/>
          <w:szCs w:val="28"/>
        </w:rPr>
      </w:pPr>
      <w:r w:rsidRPr="002D4B5A">
        <w:rPr>
          <w:sz w:val="28"/>
          <w:szCs w:val="28"/>
        </w:rPr>
        <w:t xml:space="preserve">законосъобразно и обосновано решение или изобщо да вземе решение. </w:t>
      </w:r>
    </w:p>
    <w:p w14:paraId="29BA5D3F" w14:textId="20888C26" w:rsidR="00CA6440" w:rsidRPr="00CA6440" w:rsidRDefault="00CA6440" w:rsidP="00CA6440">
      <w:pPr>
        <w:pStyle w:val="Default"/>
        <w:rPr>
          <w:sz w:val="28"/>
          <w:szCs w:val="28"/>
        </w:rPr>
      </w:pPr>
      <w:r w:rsidRPr="00CA6440">
        <w:rPr>
          <w:sz w:val="28"/>
          <w:szCs w:val="28"/>
        </w:rPr>
        <w:t xml:space="preserve"> </w:t>
      </w:r>
      <w:r>
        <w:rPr>
          <w:sz w:val="28"/>
          <w:szCs w:val="28"/>
        </w:rPr>
        <w:t xml:space="preserve">    </w:t>
      </w:r>
      <w:r w:rsidRPr="00CA6440">
        <w:rPr>
          <w:sz w:val="28"/>
          <w:szCs w:val="28"/>
        </w:rPr>
        <w:t xml:space="preserve">   г) </w:t>
      </w:r>
      <w:r w:rsidRPr="00CA6440">
        <w:rPr>
          <w:b/>
          <w:bCs/>
          <w:sz w:val="28"/>
          <w:szCs w:val="28"/>
        </w:rPr>
        <w:t xml:space="preserve">Злоупотреба с информация </w:t>
      </w:r>
      <w:r w:rsidRPr="00CA6440">
        <w:rPr>
          <w:sz w:val="28"/>
          <w:szCs w:val="28"/>
        </w:rPr>
        <w:t xml:space="preserve">- разгласяването, предоставянето, публикуването, използването или разпространението по друг начин на факти и обстоятелства, за които не е получено съответното разрешение от оправомощените за това лица. </w:t>
      </w:r>
    </w:p>
    <w:p w14:paraId="6D980975" w14:textId="240D8755" w:rsidR="00CA6440" w:rsidRPr="00CA6440" w:rsidRDefault="00CA6440" w:rsidP="00CA6440">
      <w:pPr>
        <w:pStyle w:val="Default"/>
        <w:rPr>
          <w:sz w:val="28"/>
          <w:szCs w:val="28"/>
        </w:rPr>
      </w:pPr>
      <w:r>
        <w:rPr>
          <w:sz w:val="28"/>
          <w:szCs w:val="28"/>
        </w:rPr>
        <w:t xml:space="preserve">        </w:t>
      </w:r>
      <w:r w:rsidRPr="00CA6440">
        <w:rPr>
          <w:sz w:val="28"/>
          <w:szCs w:val="28"/>
        </w:rPr>
        <w:t xml:space="preserve">д) </w:t>
      </w:r>
      <w:r w:rsidRPr="00CA6440">
        <w:rPr>
          <w:b/>
          <w:bCs/>
          <w:sz w:val="28"/>
          <w:szCs w:val="28"/>
        </w:rPr>
        <w:t xml:space="preserve">Злоупотреба с доверие </w:t>
      </w:r>
      <w:r w:rsidRPr="00CA6440">
        <w:rPr>
          <w:sz w:val="28"/>
          <w:szCs w:val="28"/>
        </w:rPr>
        <w:t xml:space="preserve">- когато служител действа съзнателно против интересите на държавната администрация и уронва престижа на институцията. </w:t>
      </w:r>
    </w:p>
    <w:p w14:paraId="7CAFC9F5" w14:textId="516D5A1A" w:rsidR="00CA6440" w:rsidRPr="00CA6440" w:rsidRDefault="00CA6440" w:rsidP="00CA6440">
      <w:pPr>
        <w:pStyle w:val="Default"/>
        <w:rPr>
          <w:sz w:val="28"/>
          <w:szCs w:val="28"/>
        </w:rPr>
      </w:pPr>
      <w:r>
        <w:rPr>
          <w:sz w:val="28"/>
          <w:szCs w:val="28"/>
        </w:rPr>
        <w:t xml:space="preserve">        </w:t>
      </w:r>
      <w:r w:rsidRPr="00CA6440">
        <w:rPr>
          <w:sz w:val="28"/>
          <w:szCs w:val="28"/>
        </w:rPr>
        <w:t xml:space="preserve">е) </w:t>
      </w:r>
      <w:r w:rsidRPr="00CA6440">
        <w:rPr>
          <w:b/>
          <w:bCs/>
          <w:sz w:val="28"/>
          <w:szCs w:val="28"/>
        </w:rPr>
        <w:t xml:space="preserve">Злоупотреба с право </w:t>
      </w:r>
      <w:r w:rsidRPr="00CA6440">
        <w:rPr>
          <w:sz w:val="28"/>
          <w:szCs w:val="28"/>
        </w:rPr>
        <w:t xml:space="preserve">- упражняването на право само с намерение да се увредят законните права и интереси на други лица. </w:t>
      </w:r>
    </w:p>
    <w:p w14:paraId="4270A308" w14:textId="63771F18" w:rsidR="00CA6440" w:rsidRPr="002D4B5A" w:rsidRDefault="00CA6440" w:rsidP="0036355C">
      <w:pPr>
        <w:pStyle w:val="Default"/>
        <w:rPr>
          <w:sz w:val="28"/>
          <w:szCs w:val="28"/>
        </w:rPr>
      </w:pPr>
      <w:r>
        <w:rPr>
          <w:sz w:val="28"/>
          <w:szCs w:val="28"/>
        </w:rPr>
        <w:t xml:space="preserve">        </w:t>
      </w:r>
      <w:r w:rsidRPr="00CA6440">
        <w:rPr>
          <w:sz w:val="28"/>
          <w:szCs w:val="28"/>
        </w:rPr>
        <w:t xml:space="preserve">ж) </w:t>
      </w:r>
      <w:r w:rsidRPr="00CA6440">
        <w:rPr>
          <w:b/>
          <w:bCs/>
          <w:sz w:val="28"/>
          <w:szCs w:val="28"/>
        </w:rPr>
        <w:t xml:space="preserve">Злоупотреба с имущество </w:t>
      </w:r>
      <w:r w:rsidRPr="00CA6440">
        <w:rPr>
          <w:sz w:val="28"/>
          <w:szCs w:val="28"/>
        </w:rPr>
        <w:t xml:space="preserve">- умишлено присвояване или друго отклоняване от длъжностно лице, в негова полза или в полза на друго физическо или юридическо лице на имущество, публични или частни средства или на какъвто и да е предмет с определена стойност, поверени му в качеството му на длъжностно лице. </w:t>
      </w:r>
    </w:p>
    <w:p w14:paraId="0CCB4F88" w14:textId="11C76332" w:rsidR="0036355C" w:rsidRPr="002D4B5A" w:rsidRDefault="0036355C" w:rsidP="0036355C">
      <w:pPr>
        <w:pStyle w:val="Default"/>
        <w:rPr>
          <w:sz w:val="28"/>
          <w:szCs w:val="28"/>
        </w:rPr>
      </w:pPr>
      <w:r w:rsidRPr="002D4B5A">
        <w:rPr>
          <w:b/>
          <w:bCs/>
          <w:sz w:val="28"/>
          <w:szCs w:val="28"/>
        </w:rPr>
        <w:t xml:space="preserve">Чл. </w:t>
      </w:r>
      <w:r w:rsidR="00CA6440">
        <w:rPr>
          <w:b/>
          <w:bCs/>
          <w:sz w:val="28"/>
          <w:szCs w:val="28"/>
        </w:rPr>
        <w:t>1</w:t>
      </w:r>
      <w:r w:rsidRPr="002D4B5A">
        <w:rPr>
          <w:b/>
          <w:bCs/>
          <w:sz w:val="28"/>
          <w:szCs w:val="28"/>
        </w:rPr>
        <w:t xml:space="preserve">7. </w:t>
      </w:r>
      <w:r w:rsidRPr="002D4B5A">
        <w:rPr>
          <w:sz w:val="28"/>
          <w:szCs w:val="28"/>
        </w:rPr>
        <w:t xml:space="preserve">(1) </w:t>
      </w:r>
      <w:r w:rsidRPr="002D4B5A">
        <w:rPr>
          <w:b/>
          <w:bCs/>
          <w:sz w:val="28"/>
          <w:szCs w:val="28"/>
        </w:rPr>
        <w:t xml:space="preserve">"Измама" </w:t>
      </w:r>
      <w:r w:rsidRPr="002D4B5A">
        <w:rPr>
          <w:sz w:val="28"/>
          <w:szCs w:val="28"/>
        </w:rPr>
        <w:t xml:space="preserve">е преднамерено действие на едно или повече лица от ръководството, лица, които са натоварени с общо управление, служители или трети лица, включващо използването на заблуда за придобиването на материални облаги, причиняване на имуществена вреда или придобиване на несправедливо или незаконно предимство. </w:t>
      </w:r>
    </w:p>
    <w:p w14:paraId="6EB6C45C" w14:textId="4B167028" w:rsidR="0036355C" w:rsidRPr="002D4B5A" w:rsidRDefault="00CA6440" w:rsidP="0036355C">
      <w:pPr>
        <w:pStyle w:val="Default"/>
        <w:rPr>
          <w:sz w:val="28"/>
          <w:szCs w:val="28"/>
        </w:rPr>
      </w:pPr>
      <w:r>
        <w:rPr>
          <w:sz w:val="28"/>
          <w:szCs w:val="28"/>
        </w:rPr>
        <w:t xml:space="preserve">        </w:t>
      </w:r>
      <w:r w:rsidR="0036355C" w:rsidRPr="002D4B5A">
        <w:rPr>
          <w:sz w:val="28"/>
          <w:szCs w:val="28"/>
        </w:rPr>
        <w:t xml:space="preserve">(2) Под „измама" следва да се разбира умишлено действие, свързано с: </w:t>
      </w:r>
    </w:p>
    <w:p w14:paraId="044FFB53" w14:textId="77777777" w:rsidR="00CA6440" w:rsidRDefault="00CA6440" w:rsidP="0036355C">
      <w:pPr>
        <w:pStyle w:val="Default"/>
        <w:rPr>
          <w:sz w:val="28"/>
          <w:szCs w:val="28"/>
        </w:rPr>
      </w:pPr>
      <w:r>
        <w:rPr>
          <w:sz w:val="28"/>
          <w:szCs w:val="28"/>
        </w:rPr>
        <w:t xml:space="preserve">        </w:t>
      </w:r>
      <w:r w:rsidR="0036355C" w:rsidRPr="002D4B5A">
        <w:rPr>
          <w:sz w:val="28"/>
          <w:szCs w:val="28"/>
        </w:rPr>
        <w:t xml:space="preserve">а) изпращането или представянето на грешни, неточни или непълни декларации или документи, което води или би могло да доведе до злоупотреба или неоправдано използване на средства от бюджета на </w:t>
      </w:r>
      <w:r>
        <w:rPr>
          <w:sz w:val="28"/>
          <w:szCs w:val="28"/>
        </w:rPr>
        <w:t>„СБПЛББ – РОМАН“ ЕООД</w:t>
      </w:r>
      <w:r w:rsidRPr="002D4B5A">
        <w:rPr>
          <w:sz w:val="28"/>
          <w:szCs w:val="28"/>
        </w:rPr>
        <w:t xml:space="preserve"> </w:t>
      </w:r>
    </w:p>
    <w:p w14:paraId="0199E689" w14:textId="34A09F66" w:rsidR="0036355C" w:rsidRPr="002D4B5A" w:rsidRDefault="00CA6440" w:rsidP="0036355C">
      <w:pPr>
        <w:pStyle w:val="Default"/>
        <w:rPr>
          <w:sz w:val="28"/>
          <w:szCs w:val="28"/>
        </w:rPr>
      </w:pPr>
      <w:r>
        <w:rPr>
          <w:sz w:val="28"/>
          <w:szCs w:val="28"/>
        </w:rPr>
        <w:t xml:space="preserve">         </w:t>
      </w:r>
      <w:r w:rsidR="0036355C" w:rsidRPr="002D4B5A">
        <w:rPr>
          <w:sz w:val="28"/>
          <w:szCs w:val="28"/>
        </w:rPr>
        <w:t xml:space="preserve">б) прикриване на информация в нарушение на конкретно задължение, водещо до резултатите по подточка а); </w:t>
      </w:r>
    </w:p>
    <w:p w14:paraId="082DD96F" w14:textId="3E2E98E9" w:rsidR="0036355C" w:rsidRPr="002D4B5A" w:rsidRDefault="00CA6440" w:rsidP="0036355C">
      <w:pPr>
        <w:pStyle w:val="Default"/>
        <w:rPr>
          <w:sz w:val="28"/>
          <w:szCs w:val="28"/>
        </w:rPr>
      </w:pPr>
      <w:r>
        <w:rPr>
          <w:sz w:val="28"/>
          <w:szCs w:val="28"/>
        </w:rPr>
        <w:t xml:space="preserve">         </w:t>
      </w:r>
      <w:r w:rsidR="0036355C" w:rsidRPr="002D4B5A">
        <w:rPr>
          <w:sz w:val="28"/>
          <w:szCs w:val="28"/>
        </w:rPr>
        <w:t xml:space="preserve">в) разходване на средствата по подточка а) за цели, различни от тези, за които са отпуснати първоначално. </w:t>
      </w:r>
    </w:p>
    <w:p w14:paraId="61FB2BA0" w14:textId="46D2C0B4" w:rsidR="0036355C" w:rsidRPr="002D4B5A" w:rsidRDefault="0036355C" w:rsidP="0036355C">
      <w:pPr>
        <w:pStyle w:val="Default"/>
        <w:rPr>
          <w:sz w:val="28"/>
          <w:szCs w:val="28"/>
        </w:rPr>
      </w:pPr>
      <w:r w:rsidRPr="002D4B5A">
        <w:rPr>
          <w:b/>
          <w:bCs/>
          <w:sz w:val="28"/>
          <w:szCs w:val="28"/>
        </w:rPr>
        <w:t xml:space="preserve">Чл. </w:t>
      </w:r>
      <w:r w:rsidR="000B0EC5">
        <w:rPr>
          <w:b/>
          <w:bCs/>
          <w:sz w:val="28"/>
          <w:szCs w:val="28"/>
        </w:rPr>
        <w:t>1</w:t>
      </w:r>
      <w:r w:rsidRPr="002D4B5A">
        <w:rPr>
          <w:b/>
          <w:bCs/>
          <w:sz w:val="28"/>
          <w:szCs w:val="28"/>
        </w:rPr>
        <w:t xml:space="preserve">8. „Корупция” </w:t>
      </w:r>
      <w:r w:rsidRPr="002D4B5A">
        <w:rPr>
          <w:sz w:val="28"/>
          <w:szCs w:val="28"/>
        </w:rPr>
        <w:t xml:space="preserve">е искането, предлагането, даването или приемането, пряко или косвено, на подкуп или всяка друга неследваща се облага или обещаването на такава, което засяга надлежното изпълнение на някое задължение или поведението, което се изисква от приемащия подкупа, </w:t>
      </w:r>
      <w:proofErr w:type="spellStart"/>
      <w:r w:rsidRPr="002D4B5A">
        <w:rPr>
          <w:sz w:val="28"/>
          <w:szCs w:val="28"/>
        </w:rPr>
        <w:t>неполагащата</w:t>
      </w:r>
      <w:proofErr w:type="spellEnd"/>
      <w:r w:rsidRPr="002D4B5A">
        <w:rPr>
          <w:sz w:val="28"/>
          <w:szCs w:val="28"/>
        </w:rPr>
        <w:t xml:space="preserve"> се облага или обещаването на такава. </w:t>
      </w:r>
    </w:p>
    <w:p w14:paraId="7BC57638" w14:textId="484D4B85" w:rsidR="0036355C" w:rsidRPr="002D4B5A" w:rsidRDefault="0036355C" w:rsidP="0036355C">
      <w:pPr>
        <w:pStyle w:val="Default"/>
        <w:rPr>
          <w:sz w:val="28"/>
          <w:szCs w:val="28"/>
        </w:rPr>
      </w:pPr>
      <w:r w:rsidRPr="002D4B5A">
        <w:rPr>
          <w:b/>
          <w:bCs/>
          <w:sz w:val="28"/>
          <w:szCs w:val="28"/>
        </w:rPr>
        <w:t>Чл.</w:t>
      </w:r>
      <w:r w:rsidR="000B0EC5">
        <w:rPr>
          <w:b/>
          <w:bCs/>
          <w:sz w:val="28"/>
          <w:szCs w:val="28"/>
        </w:rPr>
        <w:t>1</w:t>
      </w:r>
      <w:r w:rsidRPr="002D4B5A">
        <w:rPr>
          <w:b/>
          <w:bCs/>
          <w:sz w:val="28"/>
          <w:szCs w:val="28"/>
        </w:rPr>
        <w:t xml:space="preserve">9. </w:t>
      </w:r>
      <w:r w:rsidRPr="002D4B5A">
        <w:rPr>
          <w:sz w:val="28"/>
          <w:szCs w:val="28"/>
        </w:rPr>
        <w:t xml:space="preserve">Всеки служител на </w:t>
      </w:r>
      <w:r w:rsidR="000B0EC5">
        <w:rPr>
          <w:sz w:val="28"/>
          <w:szCs w:val="28"/>
        </w:rPr>
        <w:t>„СБПЛББ – РОМАН“ ЕООД</w:t>
      </w:r>
      <w:r w:rsidR="000B0EC5" w:rsidRPr="002D4B5A">
        <w:rPr>
          <w:sz w:val="28"/>
          <w:szCs w:val="28"/>
        </w:rPr>
        <w:t xml:space="preserve"> </w:t>
      </w:r>
      <w:r w:rsidRPr="002D4B5A">
        <w:rPr>
          <w:sz w:val="28"/>
          <w:szCs w:val="28"/>
        </w:rPr>
        <w:t xml:space="preserve">е длъжен да докладва в случай, че установи неточности, отклонения и несъответствия, произтичащи от измама, нередност, злоупотреба или корупция като се спазват следните процедури и линии за докладване: </w:t>
      </w:r>
    </w:p>
    <w:p w14:paraId="615549D0" w14:textId="1F9749C9" w:rsidR="0036355C" w:rsidRPr="002D4B5A" w:rsidRDefault="000B0EC5" w:rsidP="0036355C">
      <w:pPr>
        <w:pStyle w:val="Default"/>
        <w:rPr>
          <w:sz w:val="28"/>
          <w:szCs w:val="28"/>
        </w:rPr>
      </w:pPr>
      <w:r>
        <w:rPr>
          <w:sz w:val="28"/>
          <w:szCs w:val="28"/>
        </w:rPr>
        <w:t xml:space="preserve">         </w:t>
      </w:r>
      <w:r w:rsidR="0036355C" w:rsidRPr="002D4B5A">
        <w:rPr>
          <w:sz w:val="28"/>
          <w:szCs w:val="28"/>
        </w:rPr>
        <w:t xml:space="preserve">а) Подходящото ниво на докладване е поне едно ниво над това, заемано от лицата, които изглежда че имат връзка с неточностите, отклоненията и несъответствията или съмнението за измама; </w:t>
      </w:r>
    </w:p>
    <w:p w14:paraId="1FFD99FD" w14:textId="2804C6E6" w:rsidR="0036355C" w:rsidRPr="002D4B5A" w:rsidRDefault="000B0EC5" w:rsidP="0036355C">
      <w:pPr>
        <w:pStyle w:val="Default"/>
        <w:rPr>
          <w:sz w:val="28"/>
          <w:szCs w:val="28"/>
        </w:rPr>
      </w:pPr>
      <w:r>
        <w:rPr>
          <w:sz w:val="28"/>
          <w:szCs w:val="28"/>
        </w:rPr>
        <w:t xml:space="preserve">         </w:t>
      </w:r>
      <w:r w:rsidR="0036355C" w:rsidRPr="002D4B5A">
        <w:rPr>
          <w:sz w:val="28"/>
          <w:szCs w:val="28"/>
        </w:rPr>
        <w:t xml:space="preserve">б) Независимо от нивата на докладване по предходните точки, служителят има право да уведоми за констатираните неточности, отклонения и несъответствия </w:t>
      </w:r>
      <w:r>
        <w:rPr>
          <w:sz w:val="28"/>
          <w:szCs w:val="28"/>
        </w:rPr>
        <w:t>Управителя</w:t>
      </w:r>
      <w:r w:rsidR="0036355C" w:rsidRPr="002D4B5A">
        <w:rPr>
          <w:sz w:val="28"/>
          <w:szCs w:val="28"/>
        </w:rPr>
        <w:t xml:space="preserve"> на </w:t>
      </w:r>
      <w:r>
        <w:rPr>
          <w:sz w:val="28"/>
          <w:szCs w:val="28"/>
        </w:rPr>
        <w:t>„СБПЛББ – РОМАН“ ЕООД</w:t>
      </w:r>
      <w:r w:rsidR="0036355C" w:rsidRPr="002D4B5A">
        <w:rPr>
          <w:sz w:val="28"/>
          <w:szCs w:val="28"/>
        </w:rPr>
        <w:t xml:space="preserve">; </w:t>
      </w:r>
    </w:p>
    <w:p w14:paraId="5F094830" w14:textId="20695CFC" w:rsidR="0036355C" w:rsidRPr="002D4B5A" w:rsidRDefault="000B0EC5" w:rsidP="0036355C">
      <w:pPr>
        <w:pStyle w:val="Default"/>
        <w:rPr>
          <w:sz w:val="28"/>
          <w:szCs w:val="28"/>
        </w:rPr>
      </w:pPr>
      <w:r>
        <w:rPr>
          <w:sz w:val="28"/>
          <w:szCs w:val="28"/>
        </w:rPr>
        <w:t xml:space="preserve">         </w:t>
      </w:r>
      <w:r w:rsidR="0036355C" w:rsidRPr="002D4B5A">
        <w:rPr>
          <w:sz w:val="28"/>
          <w:szCs w:val="28"/>
        </w:rPr>
        <w:t xml:space="preserve">в) В случай, че служителят има съмнения относно почтеността или честността на лицата по предходните точки, той може да потърси правен съвет, за да предприеме други последващи действия, включително и уведомяване на органите на досъдебното и съдебното производство. </w:t>
      </w:r>
    </w:p>
    <w:p w14:paraId="02234C02" w14:textId="6940F1B7" w:rsidR="0036355C" w:rsidRDefault="0036355C" w:rsidP="0036355C">
      <w:pPr>
        <w:pStyle w:val="Default"/>
        <w:rPr>
          <w:sz w:val="28"/>
          <w:szCs w:val="28"/>
        </w:rPr>
      </w:pPr>
      <w:r w:rsidRPr="002D4B5A">
        <w:rPr>
          <w:b/>
          <w:bCs/>
          <w:sz w:val="28"/>
          <w:szCs w:val="28"/>
        </w:rPr>
        <w:t xml:space="preserve">Чл. </w:t>
      </w:r>
      <w:r w:rsidR="000B0EC5">
        <w:rPr>
          <w:b/>
          <w:bCs/>
          <w:sz w:val="28"/>
          <w:szCs w:val="28"/>
        </w:rPr>
        <w:t>2</w:t>
      </w:r>
      <w:r w:rsidRPr="002D4B5A">
        <w:rPr>
          <w:b/>
          <w:bCs/>
          <w:sz w:val="28"/>
          <w:szCs w:val="28"/>
        </w:rPr>
        <w:t>0</w:t>
      </w:r>
      <w:r w:rsidRPr="002D4B5A">
        <w:rPr>
          <w:sz w:val="28"/>
          <w:szCs w:val="28"/>
        </w:rPr>
        <w:t xml:space="preserve">. Лицата по предходния член са длъжни да предприемат адекватни мерки за закрила на лицето, подало сигнал по реда на този раздел, включително и прикриване на неговата самоличност, доколкото нормативните актове и фактическите обстоятелства позволяват това. </w:t>
      </w:r>
    </w:p>
    <w:p w14:paraId="7B85E4ED" w14:textId="5AAC4411" w:rsidR="00862CB2" w:rsidRDefault="00862CB2" w:rsidP="0036355C">
      <w:pPr>
        <w:pStyle w:val="Default"/>
        <w:rPr>
          <w:sz w:val="28"/>
          <w:szCs w:val="28"/>
        </w:rPr>
      </w:pPr>
    </w:p>
    <w:p w14:paraId="1DBC36A4" w14:textId="44E98EC7" w:rsidR="00862CB2" w:rsidRDefault="00862CB2" w:rsidP="0036355C">
      <w:pPr>
        <w:pStyle w:val="Default"/>
        <w:rPr>
          <w:sz w:val="28"/>
          <w:szCs w:val="28"/>
        </w:rPr>
      </w:pPr>
    </w:p>
    <w:p w14:paraId="4F174EB8" w14:textId="4C33CE4C" w:rsidR="00BF7BBD" w:rsidRDefault="00BF7BBD" w:rsidP="0036355C">
      <w:pPr>
        <w:pStyle w:val="Default"/>
        <w:rPr>
          <w:sz w:val="28"/>
          <w:szCs w:val="28"/>
        </w:rPr>
      </w:pPr>
    </w:p>
    <w:p w14:paraId="7A7E1133" w14:textId="5166B854" w:rsidR="00BF7BBD" w:rsidRDefault="00BF7BBD" w:rsidP="0036355C">
      <w:pPr>
        <w:pStyle w:val="Default"/>
        <w:rPr>
          <w:sz w:val="28"/>
          <w:szCs w:val="28"/>
        </w:rPr>
      </w:pPr>
    </w:p>
    <w:p w14:paraId="6CBA5072" w14:textId="42AD0EC3" w:rsidR="00BF7BBD" w:rsidRDefault="00BF7BBD" w:rsidP="0036355C">
      <w:pPr>
        <w:pStyle w:val="Default"/>
        <w:rPr>
          <w:sz w:val="28"/>
          <w:szCs w:val="28"/>
        </w:rPr>
      </w:pPr>
    </w:p>
    <w:p w14:paraId="041C37AB" w14:textId="3D75AB61" w:rsidR="00BF7BBD" w:rsidRDefault="00BF7BBD" w:rsidP="0036355C">
      <w:pPr>
        <w:pStyle w:val="Default"/>
        <w:rPr>
          <w:sz w:val="28"/>
          <w:szCs w:val="28"/>
        </w:rPr>
      </w:pPr>
    </w:p>
    <w:p w14:paraId="663C8021" w14:textId="3A0C4E4D" w:rsidR="008A3A17" w:rsidRDefault="008A3A17" w:rsidP="0036355C">
      <w:pPr>
        <w:pStyle w:val="Default"/>
        <w:rPr>
          <w:sz w:val="28"/>
          <w:szCs w:val="28"/>
        </w:rPr>
      </w:pPr>
    </w:p>
    <w:p w14:paraId="0524B16C" w14:textId="59C21761" w:rsidR="008A3A17" w:rsidRDefault="00BE4B48" w:rsidP="0036355C">
      <w:pPr>
        <w:pStyle w:val="Default"/>
        <w:rPr>
          <w:sz w:val="28"/>
          <w:szCs w:val="28"/>
        </w:rPr>
      </w:pPr>
      <w:bookmarkStart w:id="3" w:name="_GoBack"/>
      <w:r>
        <w:rPr>
          <w:sz w:val="28"/>
          <w:szCs w:val="28"/>
        </w:rPr>
        <w:pict w14:anchorId="0607C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pt;height:96pt">
            <v:imagedata r:id="rId4" o:title=""/>
            <o:lock v:ext="edit" ungrouping="t" rotation="t" cropping="t" verticies="t" text="t" grouping="t"/>
            <o:signatureline v:ext="edit" id="{6107B37D-D476-4E71-8020-DA32463C05A0}" provid="{00000000-0000-0000-0000-000000000000}" issignatureline="t"/>
          </v:shape>
        </w:pict>
      </w:r>
      <w:bookmarkEnd w:id="3"/>
    </w:p>
    <w:p w14:paraId="703AAD6E" w14:textId="161C4608" w:rsidR="008A3A17" w:rsidRDefault="008A3A17" w:rsidP="0036355C">
      <w:pPr>
        <w:pStyle w:val="Default"/>
        <w:rPr>
          <w:sz w:val="28"/>
          <w:szCs w:val="28"/>
        </w:rPr>
      </w:pPr>
    </w:p>
    <w:p w14:paraId="55B75821" w14:textId="1917013E" w:rsidR="008A3A17" w:rsidRDefault="008A3A17" w:rsidP="0036355C">
      <w:pPr>
        <w:pStyle w:val="Default"/>
        <w:rPr>
          <w:sz w:val="28"/>
          <w:szCs w:val="28"/>
        </w:rPr>
      </w:pPr>
      <w:r>
        <w:rPr>
          <w:sz w:val="28"/>
          <w:szCs w:val="28"/>
        </w:rPr>
        <w:t xml:space="preserve">                                                                    Управител:………………</w:t>
      </w:r>
    </w:p>
    <w:p w14:paraId="22975A07" w14:textId="4737038E" w:rsidR="008A3A17" w:rsidRDefault="008A3A17" w:rsidP="0036355C">
      <w:pPr>
        <w:pStyle w:val="Default"/>
        <w:rPr>
          <w:sz w:val="28"/>
          <w:szCs w:val="28"/>
        </w:rPr>
      </w:pPr>
      <w:r>
        <w:rPr>
          <w:sz w:val="28"/>
          <w:szCs w:val="28"/>
        </w:rPr>
        <w:t xml:space="preserve">                                                                          /Пепа Владимирова/</w:t>
      </w:r>
    </w:p>
    <w:p w14:paraId="24904C0F" w14:textId="4EC29D63" w:rsidR="00105586" w:rsidRDefault="00105586" w:rsidP="0036355C">
      <w:pPr>
        <w:pStyle w:val="Default"/>
        <w:rPr>
          <w:sz w:val="28"/>
          <w:szCs w:val="28"/>
        </w:rPr>
      </w:pPr>
    </w:p>
    <w:p w14:paraId="1B1CB2D0" w14:textId="370492DB" w:rsidR="00105586" w:rsidRDefault="00105586" w:rsidP="0036355C">
      <w:pPr>
        <w:pStyle w:val="Default"/>
        <w:rPr>
          <w:sz w:val="28"/>
          <w:szCs w:val="28"/>
        </w:rPr>
      </w:pPr>
    </w:p>
    <w:p w14:paraId="4582A55D" w14:textId="400EB767" w:rsidR="00105586" w:rsidRDefault="00105586" w:rsidP="0036355C">
      <w:pPr>
        <w:pStyle w:val="Default"/>
        <w:rPr>
          <w:sz w:val="28"/>
          <w:szCs w:val="28"/>
        </w:rPr>
      </w:pPr>
    </w:p>
    <w:p w14:paraId="0F9EC35C" w14:textId="58B96B33" w:rsidR="00105586" w:rsidRDefault="00105586" w:rsidP="0036355C">
      <w:pPr>
        <w:pStyle w:val="Default"/>
        <w:rPr>
          <w:sz w:val="28"/>
          <w:szCs w:val="28"/>
        </w:rPr>
      </w:pPr>
    </w:p>
    <w:p w14:paraId="5C526801" w14:textId="606CDE74" w:rsidR="00105586" w:rsidRDefault="00105586" w:rsidP="0036355C">
      <w:pPr>
        <w:pStyle w:val="Default"/>
        <w:rPr>
          <w:sz w:val="28"/>
          <w:szCs w:val="28"/>
        </w:rPr>
      </w:pPr>
    </w:p>
    <w:p w14:paraId="4B9EFE27" w14:textId="2D88FB3B" w:rsidR="00105586" w:rsidRDefault="00105586" w:rsidP="0036355C">
      <w:pPr>
        <w:pStyle w:val="Default"/>
        <w:rPr>
          <w:sz w:val="28"/>
          <w:szCs w:val="28"/>
        </w:rPr>
      </w:pPr>
    </w:p>
    <w:p w14:paraId="7B1AD0D6" w14:textId="4ECA89BE" w:rsidR="00105586" w:rsidRDefault="00105586" w:rsidP="0036355C">
      <w:pPr>
        <w:pStyle w:val="Default"/>
        <w:rPr>
          <w:sz w:val="28"/>
          <w:szCs w:val="28"/>
        </w:rPr>
      </w:pPr>
    </w:p>
    <w:p w14:paraId="4B131C5C" w14:textId="3733C333" w:rsidR="00105586" w:rsidRDefault="00105586" w:rsidP="0036355C">
      <w:pPr>
        <w:pStyle w:val="Default"/>
        <w:rPr>
          <w:sz w:val="28"/>
          <w:szCs w:val="28"/>
        </w:rPr>
      </w:pPr>
    </w:p>
    <w:p w14:paraId="57D443D5" w14:textId="053B2716" w:rsidR="00105586" w:rsidRDefault="00105586" w:rsidP="0036355C">
      <w:pPr>
        <w:pStyle w:val="Default"/>
        <w:rPr>
          <w:sz w:val="28"/>
          <w:szCs w:val="28"/>
        </w:rPr>
      </w:pPr>
    </w:p>
    <w:p w14:paraId="49572F43" w14:textId="30BD06FD" w:rsidR="00105586" w:rsidRDefault="00105586" w:rsidP="0036355C">
      <w:pPr>
        <w:pStyle w:val="Default"/>
        <w:rPr>
          <w:sz w:val="28"/>
          <w:szCs w:val="28"/>
        </w:rPr>
      </w:pPr>
    </w:p>
    <w:p w14:paraId="5EC1F618" w14:textId="520ADCEC" w:rsidR="00105586" w:rsidRDefault="00105586" w:rsidP="0036355C">
      <w:pPr>
        <w:pStyle w:val="Default"/>
        <w:rPr>
          <w:sz w:val="28"/>
          <w:szCs w:val="28"/>
        </w:rPr>
      </w:pPr>
    </w:p>
    <w:p w14:paraId="05CA1A49" w14:textId="355F201D" w:rsidR="00105586" w:rsidRDefault="00105586" w:rsidP="0036355C">
      <w:pPr>
        <w:pStyle w:val="Default"/>
        <w:rPr>
          <w:sz w:val="28"/>
          <w:szCs w:val="28"/>
        </w:rPr>
      </w:pPr>
    </w:p>
    <w:p w14:paraId="1D5FB7DA" w14:textId="7C1CEC53" w:rsidR="00105586" w:rsidRDefault="00105586" w:rsidP="0036355C">
      <w:pPr>
        <w:pStyle w:val="Default"/>
        <w:rPr>
          <w:sz w:val="28"/>
          <w:szCs w:val="28"/>
        </w:rPr>
      </w:pPr>
    </w:p>
    <w:p w14:paraId="7CA32CF3" w14:textId="1B006FC6" w:rsidR="00105586" w:rsidRDefault="00105586" w:rsidP="0036355C">
      <w:pPr>
        <w:pStyle w:val="Default"/>
        <w:rPr>
          <w:sz w:val="28"/>
          <w:szCs w:val="28"/>
        </w:rPr>
      </w:pPr>
    </w:p>
    <w:p w14:paraId="7ACCBE64" w14:textId="1BB0FCC3" w:rsidR="00105586" w:rsidRDefault="00105586" w:rsidP="0036355C">
      <w:pPr>
        <w:pStyle w:val="Default"/>
        <w:rPr>
          <w:sz w:val="28"/>
          <w:szCs w:val="28"/>
        </w:rPr>
      </w:pPr>
    </w:p>
    <w:p w14:paraId="6FDD972F" w14:textId="22FDD7D1" w:rsidR="00105586" w:rsidRDefault="00105586" w:rsidP="0036355C">
      <w:pPr>
        <w:pStyle w:val="Default"/>
        <w:rPr>
          <w:sz w:val="28"/>
          <w:szCs w:val="28"/>
        </w:rPr>
      </w:pPr>
    </w:p>
    <w:p w14:paraId="7F4D3C92" w14:textId="5119B076" w:rsidR="00105586" w:rsidRDefault="00105586" w:rsidP="0036355C">
      <w:pPr>
        <w:pStyle w:val="Default"/>
        <w:rPr>
          <w:sz w:val="28"/>
          <w:szCs w:val="28"/>
        </w:rPr>
      </w:pPr>
    </w:p>
    <w:p w14:paraId="61938FC8" w14:textId="74FFE197" w:rsidR="00105586" w:rsidRDefault="00105586" w:rsidP="0036355C">
      <w:pPr>
        <w:pStyle w:val="Default"/>
        <w:rPr>
          <w:sz w:val="28"/>
          <w:szCs w:val="28"/>
        </w:rPr>
      </w:pPr>
    </w:p>
    <w:p w14:paraId="284DABF4" w14:textId="77777777" w:rsidR="00105586" w:rsidRPr="00105586" w:rsidRDefault="00105586" w:rsidP="00105586">
      <w:pPr>
        <w:spacing w:after="320" w:line="240" w:lineRule="auto"/>
        <w:jc w:val="center"/>
        <w:rPr>
          <w:rFonts w:ascii="Times New Roman" w:eastAsia="Times New Roman" w:hAnsi="Times New Roman" w:cs="Times New Roman"/>
          <w:color w:val="7C7C7C"/>
          <w:sz w:val="28"/>
          <w:szCs w:val="28"/>
          <w:lang w:eastAsia="bg-BG"/>
        </w:rPr>
      </w:pPr>
      <w:r w:rsidRPr="00105586">
        <w:rPr>
          <w:rFonts w:ascii="Times New Roman" w:eastAsia="Times New Roman" w:hAnsi="Times New Roman" w:cs="Times New Roman"/>
          <w:color w:val="7C7C7C"/>
          <w:sz w:val="28"/>
          <w:szCs w:val="28"/>
          <w:lang w:eastAsia="bg-BG"/>
        </w:rPr>
        <w:t> Приложение №1</w:t>
      </w:r>
    </w:p>
    <w:p w14:paraId="46CA7566" w14:textId="735D3C42" w:rsidR="00105586" w:rsidRPr="00105586" w:rsidRDefault="00105586" w:rsidP="00105586">
      <w:pPr>
        <w:spacing w:after="0" w:line="240" w:lineRule="auto"/>
        <w:rPr>
          <w:rFonts w:ascii="Times New Roman" w:eastAsia="Times New Roman" w:hAnsi="Times New Roman" w:cs="Times New Roman"/>
          <w:color w:val="7C7C7C"/>
          <w:sz w:val="28"/>
          <w:szCs w:val="28"/>
          <w:lang w:eastAsia="bg-BG"/>
        </w:rPr>
      </w:pPr>
      <w:r w:rsidRPr="00105586">
        <w:rPr>
          <w:rFonts w:ascii="Times New Roman" w:eastAsia="Times New Roman" w:hAnsi="Times New Roman" w:cs="Times New Roman"/>
          <w:b/>
          <w:bCs/>
          <w:color w:val="7C7C7C"/>
          <w:sz w:val="28"/>
          <w:szCs w:val="28"/>
          <w:lang w:eastAsia="bg-BG"/>
        </w:rPr>
        <w:t>Регистър за сигнали за корупция и жалби на пацие</w:t>
      </w:r>
      <w:r w:rsidR="000755D8">
        <w:rPr>
          <w:rFonts w:ascii="Times New Roman" w:eastAsia="Times New Roman" w:hAnsi="Times New Roman" w:cs="Times New Roman"/>
          <w:b/>
          <w:bCs/>
          <w:color w:val="7C7C7C"/>
          <w:sz w:val="28"/>
          <w:szCs w:val="28"/>
          <w:lang w:eastAsia="bg-BG"/>
        </w:rPr>
        <w:t>нти и служители на „СБПЛББ - РОМАН</w:t>
      </w:r>
      <w:r w:rsidRPr="00105586">
        <w:rPr>
          <w:rFonts w:ascii="Times New Roman" w:eastAsia="Times New Roman" w:hAnsi="Times New Roman" w:cs="Times New Roman"/>
          <w:b/>
          <w:bCs/>
          <w:color w:val="7C7C7C"/>
          <w:sz w:val="28"/>
          <w:szCs w:val="28"/>
          <w:lang w:eastAsia="bg-BG"/>
        </w:rPr>
        <w:t>“ ЕООД</w:t>
      </w:r>
    </w:p>
    <w:p w14:paraId="6006A803" w14:textId="77777777" w:rsidR="00105586" w:rsidRPr="00105586" w:rsidRDefault="00105586" w:rsidP="00105586">
      <w:pPr>
        <w:spacing w:after="320" w:line="240" w:lineRule="auto"/>
        <w:rPr>
          <w:rFonts w:ascii="Times New Roman" w:eastAsia="Times New Roman" w:hAnsi="Times New Roman" w:cs="Times New Roman"/>
          <w:color w:val="7C7C7C"/>
          <w:sz w:val="28"/>
          <w:szCs w:val="28"/>
          <w:lang w:eastAsia="bg-BG"/>
        </w:rPr>
      </w:pPr>
      <w:r w:rsidRPr="00105586">
        <w:rPr>
          <w:rFonts w:ascii="Times New Roman" w:eastAsia="Times New Roman" w:hAnsi="Times New Roman" w:cs="Times New Roman"/>
          <w:color w:val="7C7C7C"/>
          <w:sz w:val="28"/>
          <w:szCs w:val="28"/>
          <w:lang w:eastAsia="bg-BG"/>
        </w:rPr>
        <w:t> </w:t>
      </w:r>
    </w:p>
    <w:tbl>
      <w:tblPr>
        <w:tblW w:w="0" w:type="auto"/>
        <w:tblCellMar>
          <w:left w:w="0" w:type="dxa"/>
          <w:right w:w="0" w:type="dxa"/>
        </w:tblCellMar>
        <w:tblLook w:val="04A0" w:firstRow="1" w:lastRow="0" w:firstColumn="1" w:lastColumn="0" w:noHBand="0" w:noVBand="1"/>
      </w:tblPr>
      <w:tblGrid>
        <w:gridCol w:w="809"/>
        <w:gridCol w:w="1044"/>
        <w:gridCol w:w="1459"/>
        <w:gridCol w:w="1245"/>
        <w:gridCol w:w="1086"/>
        <w:gridCol w:w="1041"/>
        <w:gridCol w:w="1094"/>
        <w:gridCol w:w="1278"/>
      </w:tblGrid>
      <w:tr w:rsidR="00105586" w:rsidRPr="00105586" w14:paraId="37BDF061" w14:textId="77777777" w:rsidTr="00105586">
        <w:tc>
          <w:tcPr>
            <w:tcW w:w="564"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7A6872BF"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b/>
                <w:bCs/>
                <w:sz w:val="28"/>
                <w:szCs w:val="28"/>
                <w:lang w:eastAsia="bg-BG"/>
              </w:rPr>
              <w:t>№ по ред</w:t>
            </w:r>
          </w:p>
        </w:tc>
        <w:tc>
          <w:tcPr>
            <w:tcW w:w="124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14070CAA"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b/>
                <w:bCs/>
                <w:sz w:val="28"/>
                <w:szCs w:val="28"/>
                <w:lang w:eastAsia="bg-BG"/>
              </w:rPr>
              <w:t>Входящ №</w:t>
            </w:r>
          </w:p>
        </w:tc>
        <w:tc>
          <w:tcPr>
            <w:tcW w:w="1032"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6D7D9239"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b/>
                <w:bCs/>
                <w:sz w:val="28"/>
                <w:szCs w:val="28"/>
                <w:lang w:eastAsia="bg-BG"/>
              </w:rPr>
              <w:t>Дата на регистрация</w:t>
            </w:r>
          </w:p>
        </w:tc>
        <w:tc>
          <w:tcPr>
            <w:tcW w:w="1980"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055F84F4" w14:textId="77777777" w:rsidR="00105586" w:rsidRPr="00105586" w:rsidRDefault="00105586">
            <w:pPr>
              <w:spacing w:after="0" w:line="240" w:lineRule="auto"/>
              <w:rPr>
                <w:rFonts w:ascii="Times New Roman" w:eastAsia="Times New Roman" w:hAnsi="Times New Roman" w:cs="Times New Roman"/>
                <w:sz w:val="28"/>
                <w:szCs w:val="28"/>
                <w:lang w:eastAsia="bg-BG"/>
              </w:rPr>
            </w:pPr>
            <w:proofErr w:type="spellStart"/>
            <w:r w:rsidRPr="00105586">
              <w:rPr>
                <w:rFonts w:ascii="Times New Roman" w:eastAsia="Times New Roman" w:hAnsi="Times New Roman" w:cs="Times New Roman"/>
                <w:b/>
                <w:bCs/>
                <w:sz w:val="28"/>
                <w:szCs w:val="28"/>
                <w:lang w:eastAsia="bg-BG"/>
              </w:rPr>
              <w:t>Име,адрес</w:t>
            </w:r>
            <w:proofErr w:type="spellEnd"/>
            <w:r w:rsidRPr="00105586">
              <w:rPr>
                <w:rFonts w:ascii="Times New Roman" w:eastAsia="Times New Roman" w:hAnsi="Times New Roman" w:cs="Times New Roman"/>
                <w:b/>
                <w:bCs/>
                <w:sz w:val="28"/>
                <w:szCs w:val="28"/>
                <w:lang w:eastAsia="bg-BG"/>
              </w:rPr>
              <w:t xml:space="preserve"> и телефон на подателя</w:t>
            </w:r>
          </w:p>
        </w:tc>
        <w:tc>
          <w:tcPr>
            <w:tcW w:w="136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3C7C3C03"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b/>
                <w:bCs/>
                <w:sz w:val="28"/>
                <w:szCs w:val="28"/>
                <w:lang w:eastAsia="bg-BG"/>
              </w:rPr>
              <w:t>Резюме на жалбата или сигнала</w:t>
            </w:r>
          </w:p>
        </w:tc>
        <w:tc>
          <w:tcPr>
            <w:tcW w:w="1152"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051721D9"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b/>
                <w:bCs/>
                <w:sz w:val="28"/>
                <w:szCs w:val="28"/>
                <w:lang w:eastAsia="bg-BG"/>
              </w:rPr>
              <w:t>Краен срок за отговор</w:t>
            </w:r>
          </w:p>
        </w:tc>
        <w:tc>
          <w:tcPr>
            <w:tcW w:w="112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637A44BE"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b/>
                <w:bCs/>
                <w:sz w:val="28"/>
                <w:szCs w:val="28"/>
                <w:lang w:eastAsia="bg-BG"/>
              </w:rPr>
              <w:t>Отговор Изх.№ и дата</w:t>
            </w:r>
          </w:p>
        </w:tc>
        <w:tc>
          <w:tcPr>
            <w:tcW w:w="1140"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64AC0EBA"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b/>
                <w:bCs/>
                <w:sz w:val="28"/>
                <w:szCs w:val="28"/>
                <w:lang w:eastAsia="bg-BG"/>
              </w:rPr>
              <w:t>Забележка</w:t>
            </w:r>
          </w:p>
        </w:tc>
      </w:tr>
      <w:tr w:rsidR="00105586" w:rsidRPr="00105586" w14:paraId="0243CE05" w14:textId="77777777" w:rsidTr="00105586">
        <w:tc>
          <w:tcPr>
            <w:tcW w:w="564"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0CBB87EB"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24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1159EB36"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032"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41A129DE"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980"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5ED00CC7"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36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6E87140B"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52"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4F18DD76"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2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07F4CE43"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40"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5599A460"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r>
      <w:tr w:rsidR="00105586" w:rsidRPr="00105586" w14:paraId="208D1678" w14:textId="77777777" w:rsidTr="00105586">
        <w:tc>
          <w:tcPr>
            <w:tcW w:w="564"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7E4352CE"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24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77CCA37E"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032"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00A916E2"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980"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71DF842F"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36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26DF0619"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52"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54F9B83C"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2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0B1DB6C2"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40"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0DF8E59B"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r>
      <w:tr w:rsidR="00105586" w:rsidRPr="00105586" w14:paraId="7B630C0C" w14:textId="77777777" w:rsidTr="00105586">
        <w:tc>
          <w:tcPr>
            <w:tcW w:w="564"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5FA3C50C"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24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28CB33D4"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032"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16901706"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980"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30CFEDD7"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36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33E40E79"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52"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4F0C08BB"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2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1BB7C06F"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40"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735E1546"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r>
      <w:tr w:rsidR="00105586" w:rsidRPr="00105586" w14:paraId="4AA8F699" w14:textId="77777777" w:rsidTr="00105586">
        <w:tc>
          <w:tcPr>
            <w:tcW w:w="564"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21D21EAC"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24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14EF7F22"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032"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42ECFC3D"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980"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1895958A"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36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3D969FC2"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52"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567B9A09"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28"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5ED12CD3"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c>
          <w:tcPr>
            <w:tcW w:w="1140" w:type="dxa"/>
            <w:tcBorders>
              <w:top w:val="single" w:sz="6" w:space="0" w:color="E3E3E3"/>
              <w:left w:val="single" w:sz="6" w:space="0" w:color="E3E3E3"/>
              <w:bottom w:val="single" w:sz="6" w:space="0" w:color="E3E3E3"/>
              <w:right w:val="single" w:sz="6" w:space="0" w:color="E3E3E3"/>
            </w:tcBorders>
            <w:tcMar>
              <w:top w:w="180" w:type="dxa"/>
              <w:left w:w="180" w:type="dxa"/>
              <w:bottom w:w="180" w:type="dxa"/>
              <w:right w:w="180" w:type="dxa"/>
            </w:tcMar>
            <w:vAlign w:val="center"/>
            <w:hideMark/>
          </w:tcPr>
          <w:p w14:paraId="19B18787" w14:textId="77777777" w:rsidR="00105586" w:rsidRPr="00105586" w:rsidRDefault="00105586">
            <w:pPr>
              <w:spacing w:after="0" w:line="240" w:lineRule="auto"/>
              <w:rPr>
                <w:rFonts w:ascii="Times New Roman" w:eastAsia="Times New Roman" w:hAnsi="Times New Roman" w:cs="Times New Roman"/>
                <w:sz w:val="28"/>
                <w:szCs w:val="28"/>
                <w:lang w:eastAsia="bg-BG"/>
              </w:rPr>
            </w:pPr>
            <w:r w:rsidRPr="00105586">
              <w:rPr>
                <w:rFonts w:ascii="Times New Roman" w:eastAsia="Times New Roman" w:hAnsi="Times New Roman" w:cs="Times New Roman"/>
                <w:sz w:val="28"/>
                <w:szCs w:val="28"/>
                <w:lang w:eastAsia="bg-BG"/>
              </w:rPr>
              <w:t> </w:t>
            </w:r>
          </w:p>
        </w:tc>
      </w:tr>
    </w:tbl>
    <w:p w14:paraId="177E5A50" w14:textId="655B7DA9" w:rsidR="00105586" w:rsidRDefault="00105586" w:rsidP="0036355C">
      <w:pPr>
        <w:pStyle w:val="Default"/>
        <w:rPr>
          <w:sz w:val="28"/>
          <w:szCs w:val="28"/>
        </w:rPr>
      </w:pPr>
    </w:p>
    <w:p w14:paraId="01F0AAFE" w14:textId="77777777" w:rsidR="00105586" w:rsidRPr="002D4B5A" w:rsidRDefault="00105586" w:rsidP="0036355C">
      <w:pPr>
        <w:pStyle w:val="Default"/>
        <w:rPr>
          <w:sz w:val="28"/>
          <w:szCs w:val="28"/>
        </w:rPr>
      </w:pPr>
    </w:p>
    <w:sectPr w:rsidR="00105586" w:rsidRPr="002D4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5C"/>
    <w:rsid w:val="000755D8"/>
    <w:rsid w:val="000B0EC5"/>
    <w:rsid w:val="00105586"/>
    <w:rsid w:val="001730D5"/>
    <w:rsid w:val="001B5C43"/>
    <w:rsid w:val="00281EFF"/>
    <w:rsid w:val="002D4B5A"/>
    <w:rsid w:val="003030E6"/>
    <w:rsid w:val="0036355C"/>
    <w:rsid w:val="00391E99"/>
    <w:rsid w:val="00504057"/>
    <w:rsid w:val="005078AD"/>
    <w:rsid w:val="00571BDE"/>
    <w:rsid w:val="00582685"/>
    <w:rsid w:val="005A3A7B"/>
    <w:rsid w:val="0083606E"/>
    <w:rsid w:val="00862CB2"/>
    <w:rsid w:val="008A3A17"/>
    <w:rsid w:val="00BB714B"/>
    <w:rsid w:val="00BE4B48"/>
    <w:rsid w:val="00BF7BBD"/>
    <w:rsid w:val="00CA6440"/>
    <w:rsid w:val="00D361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D360"/>
  <w15:chartTrackingRefBased/>
  <w15:docId w15:val="{5213E3F9-4853-40D1-9A73-C77274C7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355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755D8"/>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075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ZteI+ANTTFO8Totg6zShSuFnuDvPIC+jPVdzOj0Z7BE=</DigestValue>
    </Reference>
    <Reference Type="http://www.w3.org/2000/09/xmldsig#Object" URI="#idOfficeObject">
      <DigestMethod Algorithm="http://www.w3.org/2001/04/xmlenc#sha256"/>
      <DigestValue>tSNZqluXwxAUyTKqyIt/9d02diWJ9Po/pctQttBJyKU=</DigestValue>
    </Reference>
    <Reference Type="http://uri.etsi.org/01903#SignedProperties" URI="#idSignedProperties">
      <Transforms>
        <Transform Algorithm="http://www.w3.org/TR/2001/REC-xml-c14n-20010315"/>
      </Transforms>
      <DigestMethod Algorithm="http://www.w3.org/2001/04/xmlenc#sha256"/>
      <DigestValue>K1vOIl+Rh7mC0Lmh2s1bjRo8s3zQ+1KSM0B+NTJwhos=</DigestValue>
    </Reference>
    <Reference Type="http://www.w3.org/2000/09/xmldsig#Object" URI="#idValidSigLnImg">
      <DigestMethod Algorithm="http://www.w3.org/2001/04/xmlenc#sha256"/>
      <DigestValue>tXrQtajNwgPJLJdnmzJus2mMHUifROy7CO79I85XAK4=</DigestValue>
    </Reference>
    <Reference Type="http://www.w3.org/2000/09/xmldsig#Object" URI="#idInvalidSigLnImg">
      <DigestMethod Algorithm="http://www.w3.org/2001/04/xmlenc#sha256"/>
      <DigestValue>qNO3ltGTO0bKDeJBRjfRK9ta8655yAn6cE4QnToDLys=</DigestValue>
    </Reference>
  </SignedInfo>
  <SignatureValue>h1ijQtW35anKI5zojanyqg9kNIlia3CGZTP+YMqk+Gjl/tGbqH3djUVxuM6p3my+ZZmRTZdLjCtv
x6Bz1bjonhPdYSqM8aG2QCWlB6RwdLoaQ0bI2iu1EYxU8SLtilt4ZIwYcJPSW/WnvvxOPx5ySZYK
p41tj/hy94brC4GY34H7GchqFF/WP/TD3Uw4QsFOZCguF0byr3zKOEmugcQJh6qkjsoWxiwFRLRQ
FshT1bJznk5bkLe02B9p9ZfTKWmRV0/QbzcPfejej18FVMJrzOD7cIvOyGoNz/A5s+OVG4xchW3M
JyFiJNW1zaPgHXlRuqGKtGSDIrnRKZ0WHx/MQg==</SignatureValue>
  <KeyInfo>
    <X509Data>
      <X509Certificate>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T30OHr4atYG44OtdivbeIZ/y2XEqCo3u66p/WRZhiSg=</DigestValue>
      </Reference>
      <Reference URI="/word/document.xml?ContentType=application/vnd.openxmlformats-officedocument.wordprocessingml.document.main+xml">
        <DigestMethod Algorithm="http://www.w3.org/2001/04/xmlenc#sha256"/>
        <DigestValue>tYOwx/m+ZBKUPPqi7VWKRs8oClAIZ8uODJpoMc8DyWo=</DigestValue>
      </Reference>
      <Reference URI="/word/fontTable.xml?ContentType=application/vnd.openxmlformats-officedocument.wordprocessingml.fontTable+xml">
        <DigestMethod Algorithm="http://www.w3.org/2001/04/xmlenc#sha256"/>
        <DigestValue>yCyB4HPpHkCAtMC0JScwAfftESkxmahyg/24CIU/5QI=</DigestValue>
      </Reference>
      <Reference URI="/word/media/image1.emf?ContentType=image/x-emf">
        <DigestMethod Algorithm="http://www.w3.org/2001/04/xmlenc#sha256"/>
        <DigestValue>/KDer/0oVFY1FK9577QPF8KhCSBlZ9V21rb7UnBfBg8=</DigestValue>
      </Reference>
      <Reference URI="/word/settings.xml?ContentType=application/vnd.openxmlformats-officedocument.wordprocessingml.settings+xml">
        <DigestMethod Algorithm="http://www.w3.org/2001/04/xmlenc#sha256"/>
        <DigestValue>vvxsnU8pRyT1Sk84q3GIJvpvlEOzmS/6zuNIxW78V4A=</DigestValue>
      </Reference>
      <Reference URI="/word/styles.xml?ContentType=application/vnd.openxmlformats-officedocument.wordprocessingml.styles+xml">
        <DigestMethod Algorithm="http://www.w3.org/2001/04/xmlenc#sha256"/>
        <DigestValue>RKyjl3f7Ms2HcnpyvIPIeV4j44GhDpEsSE8HilH9P+M=</DigestValue>
      </Reference>
      <Reference URI="/word/theme/theme1.xml?ContentType=application/vnd.openxmlformats-officedocument.theme+xml">
        <DigestMethod Algorithm="http://www.w3.org/2001/04/xmlenc#sha256"/>
        <DigestValue>b/+i/FC8khgBHv2DhSZMIywpSDH9T0wuHZiLTsCSF0o=</DigestValue>
      </Reference>
      <Reference URI="/word/webSettings.xml?ContentType=application/vnd.openxmlformats-officedocument.wordprocessingml.webSettings+xml">
        <DigestMethod Algorithm="http://www.w3.org/2001/04/xmlenc#sha256"/>
        <DigestValue>EOjT14C/OWyRxVLISWvmX8ymebdRHU6atnZ6WLkae6Y=</DigestValue>
      </Reference>
    </Manifest>
    <SignatureProperties>
      <SignatureProperty Id="idSignatureTime" Target="#idPackageSignature">
        <mdssi:SignatureTime xmlns:mdssi="http://schemas.openxmlformats.org/package/2006/digital-signature">
          <mdssi:Format>YYYY-MM-DDThh:mm:ssTZD</mdssi:Format>
          <mdssi:Value>2023-03-22T11:46:20Z</mdssi:Value>
        </mdssi:SignatureTime>
      </SignatureProperty>
    </SignatureProperties>
  </Object>
  <Object Id="idOfficeObject">
    <SignatureProperties>
      <SignatureProperty Id="idOfficeV1Details" Target="#idPackageSignature">
        <SignatureInfoV1 xmlns="http://schemas.microsoft.com/office/2006/digsig">
          <SetupID>{6107B37D-D476-4E71-8020-DA32463C05A0}</SetupID>
          <SignatureText>Пепа Владимирова</SignatureText>
          <SignatureImage/>
          <SignatureComments/>
          <WindowsVersion>6.2</WindowsVersion>
          <OfficeVersion>15.0</OfficeVersion>
          <ApplicationVersion>15.0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2023-03-22T11:46:20Z</xd:SigningTime>
          <xd:SigningCertificate>
            <xd:Cert>
              <xd:CertDigest>
                <DigestMethod Algorithm="http://www.w3.org/2001/04/xmlenc#sha256"/>
                <DigestValue>2hLHKf9HzkXaxrNCb0b5nD7D8sCpS6XCcMKyho9tefQ=</DigestValue>
              </xd:CertDigest>
              <xd:IssuerSerial>
                <X509IssuerName>CN=B-Trust Operational Qualified CA, OU=B-Trust, O=BORICA AD, OID.2.5.4.97=NTRBG-201230426, C=BG</X509IssuerName>
                <X509SerialNumber>600124495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gHQAAsw4AACBFTUYAAAEAYBkAAJoAAAAGAAAAAAAAAAAAAAAAAAAAAAUAAAAEAAB4AQAALQEAAAAAAAAAAAAAAAAAAMC8BQDIlw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DYXggAAAC4Jw8NfMx3AKUg2F4IAAAAAAAAAIjMdwBXTNheIAAAAAYACQAozXcAvNi/EiDNdwBPY393cwAAACAAAAACAAAAAACFAMDMdwDuvuNeeGFgFcCcfBXonHwV5Mx3AEAAAABgCMkAZAAAAPBjaRLEe4N3kBTaEgAAhQAAAAAAAAAAAAAAAAAAAMkAAgAAAAYAAABkAAAAIAAAAAwAAwCgzXcALMxqFZjNdwBPY393JwAAACAAAAACAAAAAAAAAAAAAAARu692AgAAAAcAAABQzncAUM53AAACAAD8////AQAAAAAAAAAAAAAAAAAAAAAAAAAAAAAAoFfmD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</Object>
  <Object Id="idInvalidSigLnImg">AQAAAGwAAAAAAAAAAAAAAP8AAAB/AAAAAAAAAAAAAABgHQAAsw4AACBFTUYAAAEA9BwAAKAAAAAGAAAAAAAAAAAAAAAAAAAAAAUAAAAEAAB4AQAALQEAAAAAAAAAAAAAAAAAAMC8BQDIlw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BAAAAAK/X8fz9/uLx+snk9uTy+vz9/v///////////////8vl9nKawAECA3kSAAAAotHvtdryxOL1xOL1tdry0+r32+350+r3tdryxOL1pdPvc5rAAQIDeRI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4YGSUdwBIlncAzvwJd8BsDA0gAAAAJw0KqjCUdwAUyggNKJR3AE9jf3cCAAAAIAAAAAIAAAAAAIUAPB3JAAAAAAAAAIUAOB3JAP/////sk3cAeAAAANAHyQBkAAAAAAAAAMR7g3cwWAYNAACFACigiGoAAAAAuJV3AOn7CXcAAHcAAAAAAPX7CXcAAAAA9f///wAAAAAAAAAAAAAAAJABAADsxyKLVJR3AF2ysHYAAFV2SJR3AAAAAABQlHcAAAAAAAAAAAARu692AAAAAAkAAABolXcAaJV3AAACAAD8////AQAAAAAAAAAAAAAAAAAAAAAAAAAAAAAAoFfmDGR2AAgAAAAAJQAAAAwAAAABAAAAGAAAAAwAAAD/AAACEgAAAAwAAAABAAAAHgAAABgAAAAiAAAABAAAAIgAAAARAAAAJQAAAAwAAAABAAAAVAAAAKwAAAAjAAAABAAAAIYAAAAQAAAAAQAAAAAA60EAKOtB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2F4IAAAAuCcPDXzMdwClINheCAAAAAAAAACIzHcAV0zYXiAAAAAGAAkAKM13ALzYvxIgzXcAT2N/d3MAAAAgAAAAAgAAAAAAhQDAzHcA7r7jXnhhYBXAnHwV6Jx8FeTMdwBAAAAAYAjJAGQAAADwY2kSxHuDd5AU2hIAAIUAAAAAAAAAAAAAAAAAAADJAAIAAAAGAAAAZAAAACAAAAAMAAMAoM13ACzMahWYzXcAT2N/dycAAAAgAAAAAgAAAAAAAAAAAAAAEbuvdgIAAAAHAAAAUM53AFDOdwAAAgAA/P///wEAAAAAAAAAAAAAAAAAAAAAAAAAAAAAAKBX5gx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43</TotalTime>
  <Pages>7</Pages>
  <Words>1785</Words>
  <Characters>10180</Characters>
  <Application>Microsoft Office Word</Application>
  <DocSecurity>0</DocSecurity>
  <Lines>84</Lines>
  <Paragraphs>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2023-03-22T07:51:00Z</cp:lastPrinted>
  <dcterms:created xsi:type="dcterms:W3CDTF">2020-05-12T12:00:00Z</dcterms:created>
  <dcterms:modified xsi:type="dcterms:W3CDTF">2023-03-22T11:46:00Z</dcterms:modified>
</cp:coreProperties>
</file>